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E53934" w:rsidRPr="007F6143" w:rsidRDefault="00E53934" w:rsidP="00487745">
      <w:pPr>
        <w:jc w:val="center"/>
        <w:rPr>
          <w:b/>
          <w:color w:val="FF0000"/>
        </w:rPr>
      </w:pPr>
    </w:p>
    <w:p w:rsidR="00E53934" w:rsidRPr="007F6143" w:rsidRDefault="00161CF9" w:rsidP="00E53934">
      <w:pPr>
        <w:jc w:val="center"/>
        <w:rPr>
          <w:b/>
        </w:rPr>
      </w:pPr>
      <w:r w:rsidRPr="007F6143">
        <w:rPr>
          <w:noProof/>
        </w:rPr>
        <w:drawing>
          <wp:inline distT="0" distB="0" distL="0" distR="0" wp14:anchorId="2C62482A" wp14:editId="51774F45">
            <wp:extent cx="2381250" cy="2381250"/>
            <wp:effectExtent l="0" t="0" r="0" b="0"/>
            <wp:docPr id="3" name="Resim 3" descr="hakkari üniversitesi amblemi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kkari üniversitesi amblemi ile ilgili görsel sonuc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E53934" w:rsidRPr="007F6143" w:rsidRDefault="00E53934" w:rsidP="00E53934">
      <w:pPr>
        <w:jc w:val="center"/>
        <w:rPr>
          <w:b/>
        </w:rPr>
      </w:pPr>
    </w:p>
    <w:p w:rsidR="00161CF9" w:rsidRPr="00577934" w:rsidRDefault="00161CF9" w:rsidP="00161CF9">
      <w:pPr>
        <w:jc w:val="center"/>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roofErr w:type="gramStart"/>
      <w:r w:rsidRPr="00577934">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HAKKARİ  ÜNİVERSİTESİ</w:t>
      </w:r>
      <w:proofErr w:type="gramEnd"/>
    </w:p>
    <w:p w:rsidR="00E53934" w:rsidRPr="00577934" w:rsidRDefault="00E53934" w:rsidP="00E53934">
      <w:pPr>
        <w:autoSpaceDE w:val="0"/>
        <w:autoSpaceDN w:val="0"/>
        <w:adjustRightInd w:val="0"/>
        <w:spacing w:after="0"/>
        <w:jc w:val="center"/>
        <w:rPr>
          <w:b/>
          <w:color w:val="000000"/>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161CF9" w:rsidRPr="00577934" w:rsidRDefault="00161CF9" w:rsidP="00E53934">
      <w:pPr>
        <w:autoSpaceDE w:val="0"/>
        <w:autoSpaceDN w:val="0"/>
        <w:adjustRightInd w:val="0"/>
        <w:spacing w:after="0"/>
        <w:jc w:val="center"/>
        <w:rPr>
          <w:b/>
          <w:color w:val="000000"/>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161CF9" w:rsidRPr="00577934" w:rsidRDefault="00161CF9" w:rsidP="00E53934">
      <w:pPr>
        <w:autoSpaceDE w:val="0"/>
        <w:autoSpaceDN w:val="0"/>
        <w:adjustRightInd w:val="0"/>
        <w:spacing w:after="0"/>
        <w:jc w:val="center"/>
        <w:rPr>
          <w:b/>
          <w:color w:val="000000"/>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161CF9" w:rsidRPr="00577934" w:rsidRDefault="00161CF9" w:rsidP="00E53934">
      <w:pPr>
        <w:autoSpaceDE w:val="0"/>
        <w:autoSpaceDN w:val="0"/>
        <w:adjustRightInd w:val="0"/>
        <w:spacing w:after="0"/>
        <w:jc w:val="center"/>
        <w:rPr>
          <w:b/>
          <w:color w:val="000000"/>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D86E7F" w:rsidRPr="00577934" w:rsidRDefault="00D86E7F" w:rsidP="00D86E7F">
      <w:pPr>
        <w:rPr>
          <w:b/>
          <w:color w:val="000000"/>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77934">
        <w:rPr>
          <w:b/>
          <w:color w:val="000000"/>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p>
    <w:p w:rsidR="00161CF9" w:rsidRPr="00577934" w:rsidRDefault="00D86E7F" w:rsidP="00D86E7F">
      <w:pPr>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77934">
        <w:rPr>
          <w:b/>
          <w:color w:val="000000"/>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9411D4" w:rsidRPr="00577934">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2020</w:t>
      </w:r>
      <w:r w:rsidR="00161CF9" w:rsidRPr="00577934">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YILI İÇ KONTROL SİSTEMİ  </w:t>
      </w:r>
    </w:p>
    <w:p w:rsidR="00B71852" w:rsidRPr="00577934" w:rsidRDefault="009411D4" w:rsidP="00161CF9">
      <w:pPr>
        <w:autoSpaceDE w:val="0"/>
        <w:autoSpaceDN w:val="0"/>
        <w:adjustRightInd w:val="0"/>
        <w:spacing w:after="0"/>
        <w:jc w:val="center"/>
        <w:rPr>
          <w:b/>
          <w:color w:val="000000"/>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77934">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İZLEME VE </w:t>
      </w:r>
      <w:r w:rsidR="00161CF9" w:rsidRPr="00577934">
        <w:rPr>
          <w:b/>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DEĞERLENDİRME RAPORU</w:t>
      </w:r>
    </w:p>
    <w:p w:rsidR="00B71852" w:rsidRPr="00577934" w:rsidRDefault="00B71852" w:rsidP="00E53934">
      <w:pPr>
        <w:autoSpaceDE w:val="0"/>
        <w:autoSpaceDN w:val="0"/>
        <w:adjustRightInd w:val="0"/>
        <w:spacing w:after="0"/>
        <w:jc w:val="center"/>
        <w:rPr>
          <w:b/>
          <w:color w:val="000000"/>
          <w:sz w:val="4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B71852" w:rsidRPr="00577934" w:rsidRDefault="00B71852" w:rsidP="00E53934">
      <w:pPr>
        <w:autoSpaceDE w:val="0"/>
        <w:autoSpaceDN w:val="0"/>
        <w:adjustRightInd w:val="0"/>
        <w:spacing w:after="0"/>
        <w:jc w:val="center"/>
        <w:rPr>
          <w:b/>
          <w:color w:val="00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B71852" w:rsidRPr="00577934" w:rsidRDefault="00B71852" w:rsidP="00E53934">
      <w:pPr>
        <w:autoSpaceDE w:val="0"/>
        <w:autoSpaceDN w:val="0"/>
        <w:adjustRightInd w:val="0"/>
        <w:spacing w:after="0"/>
        <w:jc w:val="center"/>
        <w:rPr>
          <w:b/>
          <w:color w:val="00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161CF9" w:rsidRPr="00577934" w:rsidRDefault="00161CF9" w:rsidP="00E53934">
      <w:pPr>
        <w:autoSpaceDE w:val="0"/>
        <w:autoSpaceDN w:val="0"/>
        <w:adjustRightInd w:val="0"/>
        <w:spacing w:after="0"/>
        <w:jc w:val="center"/>
        <w:rPr>
          <w:b/>
          <w:color w:val="00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161CF9" w:rsidRPr="00577934" w:rsidRDefault="00161CF9" w:rsidP="00E53934">
      <w:pPr>
        <w:autoSpaceDE w:val="0"/>
        <w:autoSpaceDN w:val="0"/>
        <w:adjustRightInd w:val="0"/>
        <w:spacing w:after="0"/>
        <w:jc w:val="center"/>
        <w:rPr>
          <w:b/>
          <w:color w:val="00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D86E7F" w:rsidRPr="00577934" w:rsidRDefault="00D86E7F" w:rsidP="00E53934">
      <w:pPr>
        <w:autoSpaceDE w:val="0"/>
        <w:autoSpaceDN w:val="0"/>
        <w:adjustRightInd w:val="0"/>
        <w:spacing w:after="0"/>
        <w:jc w:val="center"/>
        <w:rPr>
          <w:b/>
          <w:color w:val="00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D86E7F" w:rsidRPr="00577934" w:rsidRDefault="00D86E7F" w:rsidP="00E53934">
      <w:pPr>
        <w:autoSpaceDE w:val="0"/>
        <w:autoSpaceDN w:val="0"/>
        <w:adjustRightInd w:val="0"/>
        <w:spacing w:after="0"/>
        <w:jc w:val="center"/>
        <w:rPr>
          <w:b/>
          <w:color w:val="00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D86E7F" w:rsidRPr="00577934" w:rsidRDefault="00D86E7F" w:rsidP="00E53934">
      <w:pPr>
        <w:autoSpaceDE w:val="0"/>
        <w:autoSpaceDN w:val="0"/>
        <w:adjustRightInd w:val="0"/>
        <w:spacing w:after="0"/>
        <w:jc w:val="center"/>
        <w:rPr>
          <w:b/>
          <w:color w:val="00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D86E7F" w:rsidRPr="00577934" w:rsidRDefault="00D86E7F" w:rsidP="00E53934">
      <w:pPr>
        <w:autoSpaceDE w:val="0"/>
        <w:autoSpaceDN w:val="0"/>
        <w:adjustRightInd w:val="0"/>
        <w:spacing w:after="0"/>
        <w:jc w:val="center"/>
        <w:rPr>
          <w:b/>
          <w:color w:val="00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D86E7F" w:rsidRPr="00577934" w:rsidRDefault="00D86E7F" w:rsidP="00E53934">
      <w:pPr>
        <w:autoSpaceDE w:val="0"/>
        <w:autoSpaceDN w:val="0"/>
        <w:adjustRightInd w:val="0"/>
        <w:spacing w:after="0"/>
        <w:jc w:val="center"/>
        <w:rPr>
          <w:b/>
          <w:color w:val="00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D86E7F" w:rsidRPr="00577934" w:rsidRDefault="00D86E7F" w:rsidP="00E53934">
      <w:pPr>
        <w:autoSpaceDE w:val="0"/>
        <w:autoSpaceDN w:val="0"/>
        <w:adjustRightInd w:val="0"/>
        <w:spacing w:after="0"/>
        <w:jc w:val="center"/>
        <w:rPr>
          <w:b/>
          <w:color w:val="00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D86E7F" w:rsidRPr="00577934" w:rsidRDefault="00D86E7F" w:rsidP="00E53934">
      <w:pPr>
        <w:autoSpaceDE w:val="0"/>
        <w:autoSpaceDN w:val="0"/>
        <w:adjustRightInd w:val="0"/>
        <w:spacing w:after="0"/>
        <w:jc w:val="center"/>
        <w:rPr>
          <w:b/>
          <w:color w:val="00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D86E7F" w:rsidRPr="00577934" w:rsidRDefault="00D86E7F" w:rsidP="00E53934">
      <w:pPr>
        <w:autoSpaceDE w:val="0"/>
        <w:autoSpaceDN w:val="0"/>
        <w:adjustRightInd w:val="0"/>
        <w:spacing w:after="0"/>
        <w:jc w:val="center"/>
        <w:rPr>
          <w:b/>
          <w:color w:val="00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D86E7F" w:rsidRPr="00577934" w:rsidRDefault="00D86E7F" w:rsidP="00E53934">
      <w:pPr>
        <w:autoSpaceDE w:val="0"/>
        <w:autoSpaceDN w:val="0"/>
        <w:adjustRightInd w:val="0"/>
        <w:spacing w:after="0"/>
        <w:jc w:val="center"/>
        <w:rPr>
          <w:b/>
          <w:color w:val="00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D86E7F" w:rsidRPr="00577934" w:rsidRDefault="00D86E7F" w:rsidP="00E53934">
      <w:pPr>
        <w:autoSpaceDE w:val="0"/>
        <w:autoSpaceDN w:val="0"/>
        <w:adjustRightInd w:val="0"/>
        <w:spacing w:after="0"/>
        <w:jc w:val="center"/>
        <w:rPr>
          <w:b/>
          <w:color w:val="00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CA1C24" w:rsidRPr="00577934" w:rsidRDefault="00CA1C24" w:rsidP="00577934">
      <w:pPr>
        <w:tabs>
          <w:tab w:val="left" w:pos="2730"/>
        </w:tabs>
        <w:autoSpaceDE w:val="0"/>
        <w:autoSpaceDN w:val="0"/>
        <w:adjustRightInd w:val="0"/>
        <w:spacing w:after="0"/>
        <w:jc w:val="center"/>
        <w:rPr>
          <w:b/>
          <w:color w:val="00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77934">
        <w:rPr>
          <w:b/>
          <w:color w:val="000000"/>
          <w:sz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Strateji Geliştirme Daire Başkanlığı</w:t>
      </w:r>
    </w:p>
    <w:p w:rsidR="00CA1C24" w:rsidRPr="00577934" w:rsidRDefault="00CA1C24" w:rsidP="00D86E7F">
      <w:pPr>
        <w:autoSpaceDE w:val="0"/>
        <w:autoSpaceDN w:val="0"/>
        <w:adjustRightInd w:val="0"/>
        <w:spacing w:after="0"/>
        <w:jc w:val="center"/>
        <w:rPr>
          <w:b/>
          <w:color w:val="000000"/>
          <w:sz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4505C7" w:rsidRPr="00577934" w:rsidRDefault="00425E97" w:rsidP="00577934">
      <w:pPr>
        <w:jc w:val="center"/>
        <w:rPr>
          <w:b/>
          <w:color w:val="000000"/>
          <w:sz w:val="32"/>
        </w:rPr>
      </w:pPr>
      <w:r w:rsidRPr="00577934">
        <w:rPr>
          <w:b/>
          <w:color w:val="000000"/>
          <w:sz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Ocak 2021</w:t>
      </w:r>
    </w:p>
    <w:p w:rsidR="00487745" w:rsidRPr="007F6143" w:rsidRDefault="004D2A2D" w:rsidP="00510727">
      <w:pPr>
        <w:spacing w:before="100" w:beforeAutospacing="1" w:after="360" w:line="360" w:lineRule="auto"/>
        <w:rPr>
          <w:b/>
        </w:rPr>
      </w:pPr>
      <w:r w:rsidRPr="007F6143">
        <w:rPr>
          <w:b/>
        </w:rPr>
        <w:lastRenderedPageBreak/>
        <w:t>I.</w:t>
      </w:r>
      <w:r w:rsidR="00487745" w:rsidRPr="007F6143">
        <w:rPr>
          <w:b/>
        </w:rPr>
        <w:t>GİRİŞ</w:t>
      </w:r>
    </w:p>
    <w:p w:rsidR="00487745" w:rsidRPr="007F6143" w:rsidRDefault="009228F7" w:rsidP="00510727">
      <w:pPr>
        <w:spacing w:before="100" w:beforeAutospacing="1" w:after="360" w:line="360" w:lineRule="auto"/>
      </w:pPr>
      <w:r w:rsidRPr="007F6143">
        <w:t>Hakkari</w:t>
      </w:r>
      <w:r w:rsidR="00487745" w:rsidRPr="007F6143">
        <w:t xml:space="preserve"> Üniversitesi İç Kontrol Sistemi Değerlendirme Raporu;  Strateji Geliştirme Daire Başkanlığının </w:t>
      </w:r>
      <w:r w:rsidR="00590D87" w:rsidRPr="007F6143">
        <w:t>0</w:t>
      </w:r>
      <w:r w:rsidRPr="007F6143">
        <w:t>9</w:t>
      </w:r>
      <w:r w:rsidR="00590D87" w:rsidRPr="007F6143">
        <w:t>/</w:t>
      </w:r>
      <w:r w:rsidRPr="007F6143">
        <w:t>01</w:t>
      </w:r>
      <w:r w:rsidR="00590D87" w:rsidRPr="007F6143">
        <w:t>/20</w:t>
      </w:r>
      <w:r w:rsidRPr="007F6143">
        <w:t>20</w:t>
      </w:r>
      <w:r w:rsidR="00590D87" w:rsidRPr="007F6143">
        <w:t xml:space="preserve"> </w:t>
      </w:r>
      <w:r w:rsidR="00487745" w:rsidRPr="007F6143">
        <w:t>tarih ve</w:t>
      </w:r>
      <w:r w:rsidR="000947D9" w:rsidRPr="007F6143">
        <w:t xml:space="preserve"> </w:t>
      </w:r>
      <w:r w:rsidRPr="007F6143">
        <w:t>283</w:t>
      </w:r>
      <w:r w:rsidR="00590D87" w:rsidRPr="007F6143">
        <w:t xml:space="preserve"> </w:t>
      </w:r>
      <w:r w:rsidR="001C63CC" w:rsidRPr="007F6143">
        <w:t xml:space="preserve">sayılı </w:t>
      </w:r>
      <w:r w:rsidR="00B56210" w:rsidRPr="007F6143">
        <w:t>yazı</w:t>
      </w:r>
      <w:r w:rsidR="001C63CC" w:rsidRPr="007F6143">
        <w:t>sı</w:t>
      </w:r>
      <w:r w:rsidR="00B56210" w:rsidRPr="007F6143">
        <w:t xml:space="preserve"> </w:t>
      </w:r>
      <w:r w:rsidR="00A40D56" w:rsidRPr="007F6143">
        <w:t>ile Üniversitemiz</w:t>
      </w:r>
      <w:r w:rsidR="00690AA1" w:rsidRPr="007F6143">
        <w:t xml:space="preserve"> tüm birimleri </w:t>
      </w:r>
      <w:proofErr w:type="gramStart"/>
      <w:r w:rsidR="00690AA1" w:rsidRPr="007F6143">
        <w:t>dahil</w:t>
      </w:r>
      <w:proofErr w:type="gramEnd"/>
      <w:r w:rsidR="00690AA1" w:rsidRPr="007F6143">
        <w:t xml:space="preserve"> edilerek; </w:t>
      </w:r>
      <w:r w:rsidR="00487745" w:rsidRPr="007F6143">
        <w:t>Daire Başkanlıkları, Döner</w:t>
      </w:r>
      <w:r w:rsidR="00CD53D9" w:rsidRPr="007F6143">
        <w:t xml:space="preserve"> S</w:t>
      </w:r>
      <w:r w:rsidR="00487745" w:rsidRPr="007F6143">
        <w:t>ermaye İşletme Müdürlüğü, Hukuk Müşavirliği, G</w:t>
      </w:r>
      <w:r w:rsidR="00A52F1B" w:rsidRPr="007F6143">
        <w:t>enel Sekreterlik</w:t>
      </w:r>
      <w:r w:rsidR="008B7238" w:rsidRPr="007F6143">
        <w:t xml:space="preserve"> ve Bağlı Birimler</w:t>
      </w:r>
      <w:r w:rsidR="00A52F1B" w:rsidRPr="007F6143">
        <w:t>, Fakülteler, Meslek Yüksekokulu</w:t>
      </w:r>
      <w:r w:rsidR="00545224" w:rsidRPr="007F6143">
        <w:t xml:space="preserve"> ve Yüksekokullar, Enstitüler </w:t>
      </w:r>
      <w:r w:rsidR="00487745" w:rsidRPr="007F6143">
        <w:t>olmak üzere her bir birime iç kontrol sistemimizin değerlendirilebilmesi için kamu iç kontrol rehberinde yer alan iç kontrol sistemini değer</w:t>
      </w:r>
      <w:r w:rsidR="00690AA1" w:rsidRPr="007F6143">
        <w:t>lendirme soru formu gönderilmiştir.</w:t>
      </w:r>
      <w:r w:rsidR="00487745" w:rsidRPr="007F6143">
        <w:t xml:space="preserve"> </w:t>
      </w:r>
    </w:p>
    <w:p w:rsidR="00487745" w:rsidRPr="007F6143" w:rsidRDefault="009411D4" w:rsidP="00510727">
      <w:pPr>
        <w:spacing w:before="100" w:beforeAutospacing="1" w:after="360" w:line="360" w:lineRule="auto"/>
      </w:pPr>
      <w:proofErr w:type="gramStart"/>
      <w:r>
        <w:t>22</w:t>
      </w:r>
      <w:r w:rsidR="00962397" w:rsidRPr="007F6143">
        <w:t>/0</w:t>
      </w:r>
      <w:r w:rsidR="008B7238" w:rsidRPr="007F6143">
        <w:t>1</w:t>
      </w:r>
      <w:r w:rsidR="00962397" w:rsidRPr="007F6143">
        <w:t>/20</w:t>
      </w:r>
      <w:r>
        <w:t>21</w:t>
      </w:r>
      <w:proofErr w:type="gramEnd"/>
      <w:r w:rsidR="00487745" w:rsidRPr="007F6143">
        <w:t xml:space="preserve"> tarihi itibariyl</w:t>
      </w:r>
      <w:r w:rsidR="007C6BEA" w:rsidRPr="007F6143">
        <w:t xml:space="preserve">e Üniversitemiz </w:t>
      </w:r>
      <w:r w:rsidR="00FF16B2" w:rsidRPr="007F6143">
        <w:t>ha</w:t>
      </w:r>
      <w:r w:rsidR="00962397" w:rsidRPr="007F6143">
        <w:t xml:space="preserve">rcama birimleri tam katılım sağlayarak </w:t>
      </w:r>
      <w:r w:rsidR="00487745" w:rsidRPr="007F6143">
        <w:t>iç kontrol sistemini değerlend</w:t>
      </w:r>
      <w:r w:rsidR="004E7BD3" w:rsidRPr="007F6143">
        <w:t xml:space="preserve">irme </w:t>
      </w:r>
      <w:r w:rsidR="00100F6D" w:rsidRPr="007F6143">
        <w:t>soru formuna cevap vermiştir. G</w:t>
      </w:r>
      <w:r w:rsidR="00487745" w:rsidRPr="007F6143">
        <w:t>önderilen soru formları Üniversitemiz Strateji Geliştirme Daire Başkanlığı tarafından inc</w:t>
      </w:r>
      <w:r w:rsidR="00E57B50" w:rsidRPr="007F6143">
        <w:t>elenmiş ve de Üniversitenin iç kontrol s</w:t>
      </w:r>
      <w:r w:rsidR="00487745" w:rsidRPr="007F6143">
        <w:t>istemi aşağıda yer alan açıklamalar doğrultusunda değerlendirilmiştir.</w:t>
      </w:r>
    </w:p>
    <w:p w:rsidR="00487745" w:rsidRPr="007F6143" w:rsidRDefault="00487745" w:rsidP="00510727">
      <w:pPr>
        <w:spacing w:before="100" w:beforeAutospacing="1" w:after="360" w:line="360" w:lineRule="auto"/>
      </w:pPr>
      <w:r w:rsidRPr="007F6143">
        <w:t xml:space="preserve">Bu rapor, </w:t>
      </w:r>
      <w:r w:rsidR="00F4361D" w:rsidRPr="007F6143">
        <w:t xml:space="preserve">Kamu İç Kontrol Rehberi </w:t>
      </w:r>
      <w:proofErr w:type="gramStart"/>
      <w:r w:rsidR="00F4361D" w:rsidRPr="007F6143">
        <w:t>4.2</w:t>
      </w:r>
      <w:proofErr w:type="gramEnd"/>
      <w:r w:rsidR="00F4361D" w:rsidRPr="007F6143">
        <w:t xml:space="preserve"> Özel D</w:t>
      </w:r>
      <w:r w:rsidR="00F86325" w:rsidRPr="007F6143">
        <w:t>eğerlendirmeler</w:t>
      </w:r>
      <w:r w:rsidR="007C2938" w:rsidRPr="007F6143">
        <w:t xml:space="preserve"> başlığı altında yer alan “</w:t>
      </w:r>
      <w:r w:rsidR="00F86325" w:rsidRPr="007F6143">
        <w:t>Soru formları/anketler aracılığıyla iç kontrol sistemi bir bütün olarak değerlendirilebileceği gibi sadece bir bileşen ya da önemli süreçler de değerlendirme konusu yapılabilir</w:t>
      </w:r>
      <w:r w:rsidR="008B7238" w:rsidRPr="007F6143">
        <w:t xml:space="preserve">. </w:t>
      </w:r>
      <w:r w:rsidR="00621A59" w:rsidRPr="007F6143">
        <w:t xml:space="preserve">Rapor, </w:t>
      </w:r>
      <w:r w:rsidRPr="007F6143">
        <w:t xml:space="preserve">Kamu İç Kontrol Rehberinde yer alan </w:t>
      </w:r>
      <w:r w:rsidR="00F4361D" w:rsidRPr="007F6143">
        <w:t>“</w:t>
      </w:r>
      <w:r w:rsidR="009315D8" w:rsidRPr="007F6143">
        <w:t>İ</w:t>
      </w:r>
      <w:r w:rsidRPr="007F6143">
        <w:t>ç kontrol sistemi soru formu sonuçlarının yorumlanması</w:t>
      </w:r>
      <w:r w:rsidR="00F4361D" w:rsidRPr="007F6143">
        <w:t>”</w:t>
      </w:r>
      <w:r w:rsidRPr="007F6143">
        <w:t xml:space="preserve"> bölümü </w:t>
      </w:r>
      <w:r w:rsidR="007816A2" w:rsidRPr="007F6143">
        <w:t xml:space="preserve">ve </w:t>
      </w:r>
      <w:r w:rsidR="000E7DAB" w:rsidRPr="007F6143">
        <w:t xml:space="preserve">değerler üzerinden </w:t>
      </w:r>
      <w:r w:rsidRPr="007F6143">
        <w:t>bir d</w:t>
      </w:r>
      <w:r w:rsidR="00F4361D" w:rsidRPr="007F6143">
        <w:t>eğerlendirmeye tabi tutularak hazırlanmıştır.</w:t>
      </w:r>
    </w:p>
    <w:p w:rsidR="00487745" w:rsidRPr="007F6143" w:rsidRDefault="00487745" w:rsidP="00510727">
      <w:pPr>
        <w:spacing w:before="100" w:beforeAutospacing="1" w:after="360" w:line="360" w:lineRule="auto"/>
        <w:jc w:val="center"/>
      </w:pPr>
    </w:p>
    <w:p w:rsidR="00487745" w:rsidRPr="007F6143" w:rsidRDefault="00487745" w:rsidP="00487745">
      <w:pPr>
        <w:jc w:val="right"/>
        <w:rPr>
          <w:b/>
        </w:rPr>
      </w:pPr>
      <w:r w:rsidRPr="007F6143">
        <w:rPr>
          <w:b/>
        </w:rPr>
        <w:t>Strateji Geliştirme Daire Başkanlığı</w:t>
      </w:r>
    </w:p>
    <w:p w:rsidR="00487745" w:rsidRPr="007F6143" w:rsidRDefault="00487745" w:rsidP="00487745">
      <w:pPr>
        <w:rPr>
          <w:b/>
        </w:rPr>
      </w:pPr>
    </w:p>
    <w:p w:rsidR="00487745" w:rsidRPr="007F6143" w:rsidRDefault="00487745" w:rsidP="00487745">
      <w:pPr>
        <w:rPr>
          <w:color w:val="FF0000"/>
        </w:rPr>
      </w:pPr>
    </w:p>
    <w:p w:rsidR="00487745" w:rsidRPr="007F6143" w:rsidRDefault="00487745" w:rsidP="00487745">
      <w:pPr>
        <w:rPr>
          <w:b/>
          <w:color w:val="FF0000"/>
        </w:rPr>
      </w:pPr>
    </w:p>
    <w:p w:rsidR="00487745" w:rsidRDefault="00487745" w:rsidP="00487745">
      <w:pPr>
        <w:rPr>
          <w:b/>
          <w:color w:val="FF0000"/>
        </w:rPr>
      </w:pPr>
    </w:p>
    <w:p w:rsidR="006F6E4C" w:rsidRDefault="006F6E4C" w:rsidP="00487745">
      <w:pPr>
        <w:rPr>
          <w:b/>
          <w:color w:val="FF0000"/>
        </w:rPr>
      </w:pPr>
    </w:p>
    <w:p w:rsidR="006F6E4C" w:rsidRDefault="006F6E4C" w:rsidP="00487745">
      <w:pPr>
        <w:rPr>
          <w:b/>
          <w:color w:val="FF0000"/>
        </w:rPr>
      </w:pPr>
    </w:p>
    <w:p w:rsidR="006F6E4C" w:rsidRDefault="006F6E4C" w:rsidP="00487745">
      <w:pPr>
        <w:rPr>
          <w:b/>
          <w:color w:val="FF0000"/>
        </w:rPr>
      </w:pPr>
    </w:p>
    <w:p w:rsidR="006F6E4C" w:rsidRPr="007F6143" w:rsidRDefault="006F6E4C" w:rsidP="00487745">
      <w:pPr>
        <w:rPr>
          <w:b/>
          <w:color w:val="FF0000"/>
        </w:rPr>
      </w:pPr>
    </w:p>
    <w:p w:rsidR="00335871" w:rsidRPr="007F6143" w:rsidRDefault="00335871" w:rsidP="00487745">
      <w:pPr>
        <w:rPr>
          <w:b/>
          <w:color w:val="FF0000"/>
        </w:rPr>
      </w:pPr>
    </w:p>
    <w:p w:rsidR="00335871" w:rsidRPr="007F6143" w:rsidRDefault="00335871" w:rsidP="00487745">
      <w:pPr>
        <w:rPr>
          <w:b/>
          <w:color w:val="FF0000"/>
        </w:rPr>
      </w:pPr>
    </w:p>
    <w:p w:rsidR="004505C7" w:rsidRPr="007F6143" w:rsidRDefault="004505C7" w:rsidP="00487745">
      <w:pPr>
        <w:rPr>
          <w:b/>
          <w:color w:val="FF0000"/>
        </w:rPr>
      </w:pPr>
    </w:p>
    <w:p w:rsidR="00487745" w:rsidRPr="007F6143" w:rsidRDefault="00487745" w:rsidP="003329B1">
      <w:pPr>
        <w:rPr>
          <w:b/>
        </w:rPr>
      </w:pPr>
      <w:r w:rsidRPr="007F6143">
        <w:rPr>
          <w:b/>
        </w:rPr>
        <w:t xml:space="preserve">A. </w:t>
      </w:r>
      <w:proofErr w:type="gramStart"/>
      <w:r w:rsidR="00983432" w:rsidRPr="007F6143">
        <w:rPr>
          <w:b/>
        </w:rPr>
        <w:t>Hakkari</w:t>
      </w:r>
      <w:proofErr w:type="gramEnd"/>
      <w:r w:rsidRPr="007F6143">
        <w:rPr>
          <w:b/>
        </w:rPr>
        <w:t xml:space="preserve"> Ünivers</w:t>
      </w:r>
      <w:r w:rsidR="003329B1" w:rsidRPr="007F6143">
        <w:rPr>
          <w:b/>
        </w:rPr>
        <w:t>itesi 201</w:t>
      </w:r>
      <w:r w:rsidR="00983432" w:rsidRPr="007F6143">
        <w:rPr>
          <w:b/>
        </w:rPr>
        <w:t>9</w:t>
      </w:r>
      <w:r w:rsidR="003329B1" w:rsidRPr="007F6143">
        <w:rPr>
          <w:b/>
        </w:rPr>
        <w:t>/20</w:t>
      </w:r>
      <w:r w:rsidR="00983432" w:rsidRPr="007F6143">
        <w:rPr>
          <w:b/>
        </w:rPr>
        <w:t>23</w:t>
      </w:r>
      <w:r w:rsidR="003329B1" w:rsidRPr="007F6143">
        <w:rPr>
          <w:b/>
        </w:rPr>
        <w:t xml:space="preserve"> Stratejik Plan</w:t>
      </w:r>
      <w:r w:rsidR="00945963" w:rsidRPr="007F6143">
        <w:rPr>
          <w:b/>
        </w:rPr>
        <w:t>ın</w:t>
      </w:r>
      <w:r w:rsidR="003329B1" w:rsidRPr="007F6143">
        <w:rPr>
          <w:b/>
        </w:rPr>
        <w:t xml:space="preserve">da </w:t>
      </w:r>
      <w:r w:rsidRPr="007F6143">
        <w:rPr>
          <w:b/>
        </w:rPr>
        <w:t>Yer Alan Misyon Ve Vizyon Tanımı</w:t>
      </w:r>
    </w:p>
    <w:p w:rsidR="00042803" w:rsidRPr="007F6143" w:rsidRDefault="00042803" w:rsidP="00CC0D09">
      <w:pPr>
        <w:rPr>
          <w:b/>
          <w:w w:val="95"/>
        </w:rPr>
      </w:pPr>
    </w:p>
    <w:p w:rsidR="00042803" w:rsidRPr="007F6143" w:rsidRDefault="00042803" w:rsidP="00F93AFF">
      <w:pPr>
        <w:shd w:val="clear" w:color="auto" w:fill="9CC2E5" w:themeFill="accent1" w:themeFillTint="99"/>
        <w:spacing w:after="0"/>
        <w:rPr>
          <w:rFonts w:eastAsia="Times New Roman"/>
          <w:b/>
          <w:color w:val="333333"/>
        </w:rPr>
      </w:pPr>
      <w:r w:rsidRPr="007F6143">
        <w:rPr>
          <w:rFonts w:eastAsia="Times New Roman"/>
          <w:b/>
          <w:bCs/>
          <w:color w:val="333333"/>
        </w:rPr>
        <w:t>Misyon</w:t>
      </w:r>
    </w:p>
    <w:p w:rsidR="00042803" w:rsidRPr="007F6143" w:rsidRDefault="00042803" w:rsidP="00F93AFF">
      <w:pPr>
        <w:shd w:val="clear" w:color="auto" w:fill="9CC2E5" w:themeFill="accent1" w:themeFillTint="99"/>
        <w:spacing w:after="0"/>
        <w:rPr>
          <w:rFonts w:eastAsia="Times New Roman"/>
          <w:b/>
          <w:color w:val="333333"/>
        </w:rPr>
      </w:pPr>
      <w:r w:rsidRPr="007F6143">
        <w:rPr>
          <w:rFonts w:eastAsia="Times New Roman"/>
          <w:b/>
          <w:color w:val="333333"/>
        </w:rPr>
        <w:t> </w:t>
      </w:r>
    </w:p>
    <w:p w:rsidR="00042803" w:rsidRPr="007F6143" w:rsidRDefault="00042803" w:rsidP="00F93AFF">
      <w:pPr>
        <w:shd w:val="clear" w:color="auto" w:fill="9CC2E5" w:themeFill="accent1" w:themeFillTint="99"/>
        <w:spacing w:after="0"/>
        <w:jc w:val="left"/>
        <w:rPr>
          <w:rFonts w:eastAsia="Times New Roman"/>
          <w:b/>
          <w:color w:val="333333"/>
        </w:rPr>
      </w:pPr>
      <w:r w:rsidRPr="007F6143">
        <w:rPr>
          <w:rFonts w:eastAsia="Times New Roman"/>
          <w:b/>
          <w:color w:val="333333"/>
        </w:rPr>
        <w:t>Kaliteli eğitim, araştırma ve hizmet sunumu ile bireye ve topluma katkı sunan, yeniliklere açık, bilimsel ve teknolojik ilerlemeyi yakından takip eden, sorgulamadan çekinmeyen, bölgesel kalkınma yararına ilin coğrafik potansiyelinin farkında olan ve sürdürülebilir üretimi de hedef edinen</w:t>
      </w:r>
      <w:r w:rsidR="00550BC5" w:rsidRPr="007F6143">
        <w:rPr>
          <w:rFonts w:eastAsia="Times New Roman"/>
          <w:b/>
          <w:color w:val="333333"/>
        </w:rPr>
        <w:t xml:space="preserve"> </w:t>
      </w:r>
      <w:r w:rsidRPr="007F6143">
        <w:rPr>
          <w:rFonts w:eastAsia="Times New Roman"/>
          <w:b/>
          <w:color w:val="333333"/>
        </w:rPr>
        <w:t>bireyler yetiştirmektir.</w:t>
      </w:r>
      <w:r w:rsidRPr="007F6143">
        <w:rPr>
          <w:rFonts w:eastAsia="Times New Roman"/>
          <w:b/>
          <w:color w:val="333333"/>
        </w:rPr>
        <w:br/>
        <w:t> </w:t>
      </w:r>
    </w:p>
    <w:p w:rsidR="00042803" w:rsidRPr="007F6143" w:rsidRDefault="00042803" w:rsidP="00F93AFF">
      <w:pPr>
        <w:shd w:val="clear" w:color="auto" w:fill="9CC2E5" w:themeFill="accent1" w:themeFillTint="99"/>
        <w:spacing w:after="0"/>
        <w:jc w:val="left"/>
        <w:rPr>
          <w:rFonts w:eastAsia="Times New Roman"/>
          <w:b/>
          <w:color w:val="333333"/>
        </w:rPr>
      </w:pPr>
      <w:r w:rsidRPr="007F6143">
        <w:rPr>
          <w:rFonts w:eastAsia="Times New Roman"/>
          <w:b/>
          <w:bCs/>
          <w:color w:val="333333"/>
        </w:rPr>
        <w:t>Vizyon</w:t>
      </w:r>
    </w:p>
    <w:p w:rsidR="00042803" w:rsidRPr="007F6143" w:rsidRDefault="00042803" w:rsidP="00F93AFF">
      <w:pPr>
        <w:shd w:val="clear" w:color="auto" w:fill="9CC2E5" w:themeFill="accent1" w:themeFillTint="99"/>
        <w:spacing w:after="0"/>
        <w:jc w:val="left"/>
        <w:rPr>
          <w:rFonts w:eastAsia="Times New Roman"/>
          <w:b/>
          <w:color w:val="333333"/>
        </w:rPr>
      </w:pPr>
      <w:r w:rsidRPr="007F6143">
        <w:rPr>
          <w:rFonts w:eastAsia="Times New Roman"/>
          <w:b/>
          <w:color w:val="333333"/>
        </w:rPr>
        <w:t> </w:t>
      </w:r>
    </w:p>
    <w:p w:rsidR="00042803" w:rsidRPr="007F6143" w:rsidRDefault="00042803" w:rsidP="00F93AFF">
      <w:pPr>
        <w:shd w:val="clear" w:color="auto" w:fill="9CC2E5" w:themeFill="accent1" w:themeFillTint="99"/>
        <w:spacing w:after="0"/>
        <w:jc w:val="left"/>
        <w:rPr>
          <w:rFonts w:eastAsia="Times New Roman"/>
          <w:b/>
          <w:color w:val="333333"/>
        </w:rPr>
      </w:pPr>
      <w:r w:rsidRPr="007F6143">
        <w:rPr>
          <w:rFonts w:eastAsia="Times New Roman"/>
          <w:b/>
          <w:color w:val="333333"/>
        </w:rPr>
        <w:t>Kurumsallaşmasını tamamlamayı ve evrensel değerleri yakalamayı amaç edinirken aynı zamanda bölgesel kalkınmaya da önem veren yerelin özellikleriyle bezenmiş bir üniversite olmak.</w:t>
      </w:r>
    </w:p>
    <w:p w:rsidR="00042803" w:rsidRPr="007F6143" w:rsidRDefault="00042803" w:rsidP="00F93AFF">
      <w:pPr>
        <w:shd w:val="clear" w:color="auto" w:fill="9CC2E5" w:themeFill="accent1" w:themeFillTint="99"/>
        <w:spacing w:after="0"/>
        <w:rPr>
          <w:rFonts w:eastAsia="Times New Roman"/>
          <w:b/>
          <w:color w:val="333333"/>
        </w:rPr>
      </w:pPr>
      <w:r w:rsidRPr="007F6143">
        <w:rPr>
          <w:rFonts w:eastAsia="Times New Roman"/>
          <w:b/>
          <w:color w:val="333333"/>
        </w:rPr>
        <w:t> </w:t>
      </w:r>
    </w:p>
    <w:p w:rsidR="00042803" w:rsidRPr="007F6143" w:rsidRDefault="00042803" w:rsidP="00CC0D09">
      <w:pPr>
        <w:rPr>
          <w:b/>
          <w:w w:val="95"/>
        </w:rPr>
      </w:pPr>
    </w:p>
    <w:p w:rsidR="00042803" w:rsidRPr="007F6143" w:rsidRDefault="00042803" w:rsidP="00CC0D09">
      <w:pPr>
        <w:rPr>
          <w:b/>
          <w:w w:val="95"/>
        </w:rPr>
      </w:pPr>
    </w:p>
    <w:p w:rsidR="00630D4E" w:rsidRPr="007F6143" w:rsidRDefault="004D2A2D" w:rsidP="00CC0D09">
      <w:r w:rsidRPr="007F6143">
        <w:rPr>
          <w:b/>
          <w:w w:val="95"/>
        </w:rPr>
        <w:t>B.</w:t>
      </w:r>
      <w:r w:rsidR="00982682" w:rsidRPr="007F6143">
        <w:rPr>
          <w:b/>
          <w:w w:val="95"/>
        </w:rPr>
        <w:t xml:space="preserve"> </w:t>
      </w:r>
      <w:r w:rsidR="00487745" w:rsidRPr="007F6143">
        <w:rPr>
          <w:b/>
          <w:w w:val="95"/>
        </w:rPr>
        <w:t xml:space="preserve">Organizasyon </w:t>
      </w:r>
      <w:r w:rsidR="001C1CB6" w:rsidRPr="007F6143">
        <w:rPr>
          <w:b/>
          <w:w w:val="95"/>
        </w:rPr>
        <w:t>Şeması</w:t>
      </w:r>
    </w:p>
    <w:p w:rsidR="00AB01FC" w:rsidRPr="007F6143" w:rsidRDefault="00AB01FC" w:rsidP="00AB01FC">
      <w:pPr>
        <w:jc w:val="left"/>
        <w:rPr>
          <w:noProof/>
        </w:rPr>
      </w:pPr>
    </w:p>
    <w:p w:rsidR="00021C34" w:rsidRPr="007F6143" w:rsidRDefault="00042803" w:rsidP="00AB01FC">
      <w:pPr>
        <w:jc w:val="left"/>
        <w:rPr>
          <w:noProof/>
        </w:rPr>
      </w:pPr>
      <w:r w:rsidRPr="007F6143">
        <w:rPr>
          <w:noProof/>
        </w:rPr>
        <w:drawing>
          <wp:inline distT="0" distB="0" distL="0" distR="0" wp14:anchorId="29DE4510" wp14:editId="4F0C4D6E">
            <wp:extent cx="6317209" cy="4394579"/>
            <wp:effectExtent l="0" t="0" r="7620" b="0"/>
            <wp:docPr id="4" name="Resim 4" descr="https://www.hakkari.edu.tr/Resimler/TSemasi/h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hakkari.edu.tr/Resimler/TSemasi/hu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7209" cy="4394579"/>
                    </a:xfrm>
                    <a:prstGeom prst="rect">
                      <a:avLst/>
                    </a:prstGeom>
                    <a:noFill/>
                    <a:ln>
                      <a:noFill/>
                    </a:ln>
                  </pic:spPr>
                </pic:pic>
              </a:graphicData>
            </a:graphic>
          </wp:inline>
        </w:drawing>
      </w:r>
    </w:p>
    <w:p w:rsidR="00021C34" w:rsidRPr="007F6143" w:rsidRDefault="00021C34" w:rsidP="00AB01FC">
      <w:pPr>
        <w:jc w:val="left"/>
        <w:rPr>
          <w:noProof/>
        </w:rPr>
      </w:pPr>
    </w:p>
    <w:p w:rsidR="00021C34" w:rsidRPr="007F6143" w:rsidRDefault="00021C34" w:rsidP="00AB01FC">
      <w:pPr>
        <w:jc w:val="left"/>
        <w:rPr>
          <w:noProof/>
        </w:rPr>
      </w:pPr>
    </w:p>
    <w:p w:rsidR="002A289B" w:rsidRPr="007F6143" w:rsidRDefault="002A289B" w:rsidP="00AB01FC">
      <w:pPr>
        <w:jc w:val="left"/>
        <w:rPr>
          <w:noProof/>
        </w:rPr>
      </w:pPr>
    </w:p>
    <w:p w:rsidR="00487745" w:rsidRPr="007F6143" w:rsidRDefault="004D2A2D" w:rsidP="00AB01FC">
      <w:pPr>
        <w:jc w:val="left"/>
        <w:rPr>
          <w:b/>
        </w:rPr>
      </w:pPr>
      <w:r w:rsidRPr="007F6143">
        <w:rPr>
          <w:b/>
        </w:rPr>
        <w:t xml:space="preserve">II. </w:t>
      </w:r>
      <w:r w:rsidR="002304A5" w:rsidRPr="007F6143">
        <w:rPr>
          <w:b/>
        </w:rPr>
        <w:t>İ</w:t>
      </w:r>
      <w:r w:rsidR="00487745" w:rsidRPr="007F6143">
        <w:rPr>
          <w:b/>
        </w:rPr>
        <w:t>Ç KONTROL SİSTEMİ SORU FORMU SONUÇLARI</w:t>
      </w:r>
    </w:p>
    <w:p w:rsidR="00487745" w:rsidRPr="007F6143" w:rsidRDefault="00487745" w:rsidP="00487745">
      <w:pPr>
        <w:rPr>
          <w:b/>
        </w:rPr>
      </w:pPr>
    </w:p>
    <w:tbl>
      <w:tblPr>
        <w:tblW w:w="0" w:type="auto"/>
        <w:tblInd w:w="-38" w:type="dxa"/>
        <w:tblBorders>
          <w:top w:val="single" w:sz="4" w:space="0" w:color="auto"/>
        </w:tblBorders>
        <w:tblCellMar>
          <w:left w:w="70" w:type="dxa"/>
          <w:right w:w="70" w:type="dxa"/>
        </w:tblCellMar>
        <w:tblLook w:val="0000" w:firstRow="0" w:lastRow="0" w:firstColumn="0" w:lastColumn="0" w:noHBand="0" w:noVBand="0"/>
      </w:tblPr>
      <w:tblGrid>
        <w:gridCol w:w="2660"/>
        <w:gridCol w:w="6578"/>
      </w:tblGrid>
      <w:tr w:rsidR="00487745" w:rsidRPr="007F6143" w:rsidTr="00CD5A9E">
        <w:trPr>
          <w:trHeight w:val="100"/>
        </w:trPr>
        <w:tc>
          <w:tcPr>
            <w:tcW w:w="9238" w:type="dxa"/>
            <w:gridSpan w:val="2"/>
            <w:tcBorders>
              <w:left w:val="single" w:sz="4" w:space="0" w:color="auto"/>
              <w:bottom w:val="single" w:sz="4" w:space="0" w:color="auto"/>
              <w:right w:val="single" w:sz="4" w:space="0" w:color="auto"/>
            </w:tcBorders>
          </w:tcPr>
          <w:p w:rsidR="00487745" w:rsidRPr="007F6143" w:rsidRDefault="00487745" w:rsidP="004D2A2D">
            <w:pPr>
              <w:pStyle w:val="Default"/>
              <w:rPr>
                <w:rFonts w:ascii="Times New Roman" w:hAnsi="Times New Roman" w:cs="Times New Roman"/>
                <w:b/>
                <w:bCs/>
              </w:rPr>
            </w:pPr>
          </w:p>
        </w:tc>
      </w:tr>
      <w:tr w:rsidR="00487745" w:rsidRPr="007F6143" w:rsidTr="00041AB9">
        <w:tblPrEx>
          <w:tblBorders>
            <w:top w:val="nil"/>
            <w:left w:val="nil"/>
            <w:bottom w:val="nil"/>
            <w:right w:val="nil"/>
          </w:tblBorders>
          <w:tblCellMar>
            <w:left w:w="108" w:type="dxa"/>
            <w:right w:w="108" w:type="dxa"/>
          </w:tblCellMar>
        </w:tblPrEx>
        <w:trPr>
          <w:trHeight w:val="95"/>
        </w:trPr>
        <w:tc>
          <w:tcPr>
            <w:tcW w:w="2660" w:type="dxa"/>
            <w:tcBorders>
              <w:top w:val="single" w:sz="4" w:space="0" w:color="auto"/>
              <w:left w:val="single" w:sz="4" w:space="0" w:color="auto"/>
              <w:bottom w:val="single" w:sz="4" w:space="0" w:color="auto"/>
              <w:right w:val="single" w:sz="4" w:space="0" w:color="auto"/>
            </w:tcBorders>
          </w:tcPr>
          <w:p w:rsidR="00487745" w:rsidRPr="007F6143" w:rsidRDefault="00487745" w:rsidP="004D2A2D">
            <w:pPr>
              <w:pStyle w:val="Default"/>
              <w:rPr>
                <w:rFonts w:ascii="Times New Roman" w:hAnsi="Times New Roman" w:cs="Times New Roman"/>
              </w:rPr>
            </w:pPr>
            <w:r w:rsidRPr="007F6143">
              <w:rPr>
                <w:rFonts w:ascii="Times New Roman" w:hAnsi="Times New Roman" w:cs="Times New Roman"/>
                <w:b/>
                <w:bCs/>
              </w:rPr>
              <w:t xml:space="preserve">İç Kontrol Sistemi Soru Formu Sonuçlarının Yorumlanması % puanı </w:t>
            </w:r>
          </w:p>
        </w:tc>
        <w:tc>
          <w:tcPr>
            <w:tcW w:w="6578" w:type="dxa"/>
            <w:tcBorders>
              <w:top w:val="single" w:sz="4" w:space="0" w:color="auto"/>
              <w:left w:val="single" w:sz="4" w:space="0" w:color="auto"/>
              <w:bottom w:val="single" w:sz="4" w:space="0" w:color="auto"/>
              <w:right w:val="single" w:sz="4" w:space="0" w:color="auto"/>
            </w:tcBorders>
          </w:tcPr>
          <w:p w:rsidR="00487745" w:rsidRPr="007F6143" w:rsidRDefault="00487745" w:rsidP="004D2A2D">
            <w:pPr>
              <w:pStyle w:val="Default"/>
              <w:rPr>
                <w:rFonts w:ascii="Times New Roman" w:hAnsi="Times New Roman" w:cs="Times New Roman"/>
              </w:rPr>
            </w:pPr>
            <w:r w:rsidRPr="007F6143">
              <w:rPr>
                <w:rFonts w:ascii="Times New Roman" w:hAnsi="Times New Roman" w:cs="Times New Roman"/>
                <w:b/>
                <w:bCs/>
              </w:rPr>
              <w:t xml:space="preserve">Yorum </w:t>
            </w:r>
          </w:p>
        </w:tc>
      </w:tr>
      <w:tr w:rsidR="00487745" w:rsidRPr="007F6143" w:rsidTr="00041AB9">
        <w:tblPrEx>
          <w:tblBorders>
            <w:top w:val="nil"/>
            <w:left w:val="nil"/>
            <w:bottom w:val="nil"/>
            <w:right w:val="nil"/>
          </w:tblBorders>
          <w:tblCellMar>
            <w:left w:w="108" w:type="dxa"/>
            <w:right w:w="108" w:type="dxa"/>
          </w:tblCellMar>
        </w:tblPrEx>
        <w:trPr>
          <w:trHeight w:val="588"/>
        </w:trPr>
        <w:tc>
          <w:tcPr>
            <w:tcW w:w="2660" w:type="dxa"/>
            <w:tcBorders>
              <w:top w:val="single" w:sz="4" w:space="0" w:color="auto"/>
              <w:left w:val="single" w:sz="4" w:space="0" w:color="auto"/>
              <w:bottom w:val="single" w:sz="4" w:space="0" w:color="auto"/>
              <w:right w:val="single" w:sz="4" w:space="0" w:color="auto"/>
            </w:tcBorders>
          </w:tcPr>
          <w:p w:rsidR="00487745" w:rsidRPr="007F6143" w:rsidRDefault="009D239D" w:rsidP="008F5405">
            <w:pPr>
              <w:pStyle w:val="Default"/>
              <w:rPr>
                <w:rFonts w:ascii="Times New Roman" w:hAnsi="Times New Roman" w:cs="Times New Roman"/>
              </w:rPr>
            </w:pPr>
            <w:r w:rsidRPr="007F6143">
              <w:rPr>
                <w:rFonts w:ascii="Times New Roman" w:hAnsi="Times New Roman" w:cs="Times New Roman"/>
                <w:b/>
                <w:bCs/>
              </w:rPr>
              <w:t>0-</w:t>
            </w:r>
            <w:r w:rsidR="008F5405" w:rsidRPr="007F6143">
              <w:rPr>
                <w:rFonts w:ascii="Times New Roman" w:hAnsi="Times New Roman" w:cs="Times New Roman"/>
                <w:b/>
                <w:bCs/>
              </w:rPr>
              <w:t>25</w:t>
            </w:r>
          </w:p>
        </w:tc>
        <w:tc>
          <w:tcPr>
            <w:tcW w:w="6578" w:type="dxa"/>
            <w:tcBorders>
              <w:top w:val="single" w:sz="4" w:space="0" w:color="auto"/>
              <w:left w:val="single" w:sz="4" w:space="0" w:color="auto"/>
              <w:bottom w:val="single" w:sz="4" w:space="0" w:color="auto"/>
              <w:right w:val="single" w:sz="4" w:space="0" w:color="auto"/>
            </w:tcBorders>
          </w:tcPr>
          <w:p w:rsidR="00487745" w:rsidRPr="007F6143" w:rsidRDefault="00487745" w:rsidP="004D2A2D">
            <w:pPr>
              <w:pStyle w:val="Default"/>
              <w:jc w:val="both"/>
              <w:rPr>
                <w:rFonts w:ascii="Times New Roman" w:hAnsi="Times New Roman" w:cs="Times New Roman"/>
              </w:rPr>
            </w:pPr>
            <w:r w:rsidRPr="007F6143">
              <w:rPr>
                <w:rFonts w:ascii="Times New Roman" w:hAnsi="Times New Roman" w:cs="Times New Roman"/>
              </w:rPr>
              <w:t xml:space="preserve">İç kontrol sisteminin gelişiminin </w:t>
            </w:r>
            <w:r w:rsidRPr="007F6143">
              <w:rPr>
                <w:rFonts w:ascii="Times New Roman" w:hAnsi="Times New Roman" w:cs="Times New Roman"/>
                <w:b/>
              </w:rPr>
              <w:t>en düşük seviyede</w:t>
            </w:r>
            <w:r w:rsidRPr="007F6143">
              <w:rPr>
                <w:rFonts w:ascii="Times New Roman" w:hAnsi="Times New Roman" w:cs="Times New Roman"/>
              </w:rPr>
              <w:t xml:space="preserve"> olduğunun göstergesi. Biraz farkındalık olmakla birlikte iç kontrol mekanizmalarının henüz idarede uygulanmadığı anlaşılmaktadır. </w:t>
            </w:r>
          </w:p>
          <w:p w:rsidR="00487745" w:rsidRPr="007F6143" w:rsidRDefault="00487745" w:rsidP="004D2A2D">
            <w:pPr>
              <w:pStyle w:val="Default"/>
              <w:jc w:val="both"/>
              <w:rPr>
                <w:rFonts w:ascii="Times New Roman" w:hAnsi="Times New Roman" w:cs="Times New Roman"/>
              </w:rPr>
            </w:pPr>
            <w:r w:rsidRPr="007F6143">
              <w:rPr>
                <w:rFonts w:ascii="Times New Roman" w:hAnsi="Times New Roman" w:cs="Times New Roman"/>
              </w:rPr>
              <w:t xml:space="preserve">İç kontrol sisteminin kurulması için acil rehberlik ve yönlendirmede bulunulması gereklidir. </w:t>
            </w:r>
          </w:p>
        </w:tc>
      </w:tr>
      <w:tr w:rsidR="00487745" w:rsidRPr="007F6143" w:rsidTr="00041AB9">
        <w:tblPrEx>
          <w:tblBorders>
            <w:top w:val="nil"/>
            <w:left w:val="nil"/>
            <w:bottom w:val="nil"/>
            <w:right w:val="nil"/>
          </w:tblBorders>
          <w:tblCellMar>
            <w:left w:w="108" w:type="dxa"/>
            <w:right w:w="108" w:type="dxa"/>
          </w:tblCellMar>
        </w:tblPrEx>
        <w:trPr>
          <w:trHeight w:val="466"/>
        </w:trPr>
        <w:tc>
          <w:tcPr>
            <w:tcW w:w="2660" w:type="dxa"/>
            <w:tcBorders>
              <w:top w:val="single" w:sz="4" w:space="0" w:color="auto"/>
              <w:left w:val="single" w:sz="4" w:space="0" w:color="auto"/>
              <w:right w:val="single" w:sz="4" w:space="0" w:color="auto"/>
            </w:tcBorders>
          </w:tcPr>
          <w:p w:rsidR="00487745" w:rsidRPr="007F6143" w:rsidRDefault="00CC1267" w:rsidP="00CC1267">
            <w:pPr>
              <w:pStyle w:val="Default"/>
              <w:rPr>
                <w:rFonts w:ascii="Times New Roman" w:hAnsi="Times New Roman" w:cs="Times New Roman"/>
              </w:rPr>
            </w:pPr>
            <w:r w:rsidRPr="007F6143">
              <w:rPr>
                <w:rFonts w:ascii="Times New Roman" w:hAnsi="Times New Roman" w:cs="Times New Roman"/>
                <w:b/>
                <w:bCs/>
              </w:rPr>
              <w:t>26</w:t>
            </w:r>
            <w:r w:rsidR="00D12C53" w:rsidRPr="007F6143">
              <w:rPr>
                <w:rFonts w:ascii="Times New Roman" w:hAnsi="Times New Roman" w:cs="Times New Roman"/>
                <w:b/>
                <w:bCs/>
              </w:rPr>
              <w:t>-</w:t>
            </w:r>
            <w:r w:rsidRPr="007F6143">
              <w:rPr>
                <w:rFonts w:ascii="Times New Roman" w:hAnsi="Times New Roman" w:cs="Times New Roman"/>
                <w:b/>
                <w:bCs/>
              </w:rPr>
              <w:t>50</w:t>
            </w:r>
          </w:p>
        </w:tc>
        <w:tc>
          <w:tcPr>
            <w:tcW w:w="6578" w:type="dxa"/>
            <w:tcBorders>
              <w:top w:val="single" w:sz="4" w:space="0" w:color="auto"/>
              <w:left w:val="single" w:sz="4" w:space="0" w:color="auto"/>
              <w:right w:val="single" w:sz="4" w:space="0" w:color="auto"/>
            </w:tcBorders>
          </w:tcPr>
          <w:p w:rsidR="00487745" w:rsidRPr="007F6143" w:rsidRDefault="00487745" w:rsidP="004D2A2D">
            <w:pPr>
              <w:pStyle w:val="Default"/>
              <w:jc w:val="both"/>
              <w:rPr>
                <w:rFonts w:ascii="Times New Roman" w:hAnsi="Times New Roman" w:cs="Times New Roman"/>
              </w:rPr>
            </w:pPr>
            <w:r w:rsidRPr="007F6143">
              <w:rPr>
                <w:rFonts w:ascii="Times New Roman" w:hAnsi="Times New Roman" w:cs="Times New Roman"/>
              </w:rPr>
              <w:t xml:space="preserve">İç kontrol sisteminin gelişiminin </w:t>
            </w:r>
            <w:r w:rsidRPr="007F6143">
              <w:rPr>
                <w:rFonts w:ascii="Times New Roman" w:hAnsi="Times New Roman" w:cs="Times New Roman"/>
                <w:b/>
              </w:rPr>
              <w:t>düşük seviyede</w:t>
            </w:r>
            <w:r w:rsidRPr="007F6143">
              <w:rPr>
                <w:rFonts w:ascii="Times New Roman" w:hAnsi="Times New Roman" w:cs="Times New Roman"/>
              </w:rPr>
              <w:t xml:space="preserve"> olduğunun göstergesi. İç kontrol sistemine ilişkin farkındalık ve anlayışın bulunduğu, iç kontrol mekanizmalarının uygulanması için çalışmalara başlandığı anlaşılmaktadır. Ancak çalışmaların artarak devam etmesi ve uygulamaya geçilmesi gereklidir. </w:t>
            </w:r>
          </w:p>
        </w:tc>
      </w:tr>
      <w:tr w:rsidR="00487745" w:rsidRPr="007F6143" w:rsidTr="00041AB9">
        <w:tblPrEx>
          <w:tblBorders>
            <w:top w:val="nil"/>
            <w:left w:val="nil"/>
            <w:bottom w:val="nil"/>
            <w:right w:val="nil"/>
          </w:tblBorders>
          <w:tblCellMar>
            <w:left w:w="108" w:type="dxa"/>
            <w:right w:w="108" w:type="dxa"/>
          </w:tblCellMar>
        </w:tblPrEx>
        <w:trPr>
          <w:trHeight w:val="343"/>
        </w:trPr>
        <w:tc>
          <w:tcPr>
            <w:tcW w:w="2660" w:type="dxa"/>
            <w:tcBorders>
              <w:top w:val="single" w:sz="4" w:space="0" w:color="auto"/>
              <w:left w:val="single" w:sz="4" w:space="0" w:color="auto"/>
              <w:bottom w:val="single" w:sz="4" w:space="0" w:color="auto"/>
              <w:right w:val="single" w:sz="4" w:space="0" w:color="auto"/>
            </w:tcBorders>
          </w:tcPr>
          <w:p w:rsidR="00487745" w:rsidRPr="007F6143" w:rsidRDefault="00CC1267" w:rsidP="00CC1267">
            <w:pPr>
              <w:pStyle w:val="Default"/>
              <w:rPr>
                <w:rFonts w:ascii="Times New Roman" w:hAnsi="Times New Roman" w:cs="Times New Roman"/>
              </w:rPr>
            </w:pPr>
            <w:r w:rsidRPr="007F6143">
              <w:rPr>
                <w:rFonts w:ascii="Times New Roman" w:hAnsi="Times New Roman" w:cs="Times New Roman"/>
                <w:b/>
                <w:bCs/>
              </w:rPr>
              <w:t>51</w:t>
            </w:r>
            <w:r w:rsidR="00487745" w:rsidRPr="007F6143">
              <w:rPr>
                <w:rFonts w:ascii="Times New Roman" w:hAnsi="Times New Roman" w:cs="Times New Roman"/>
                <w:b/>
                <w:bCs/>
              </w:rPr>
              <w:t>-</w:t>
            </w:r>
            <w:r w:rsidRPr="007F6143">
              <w:rPr>
                <w:rFonts w:ascii="Times New Roman" w:hAnsi="Times New Roman" w:cs="Times New Roman"/>
                <w:b/>
                <w:bCs/>
              </w:rPr>
              <w:t>75</w:t>
            </w:r>
            <w:r w:rsidR="00487745" w:rsidRPr="007F6143">
              <w:rPr>
                <w:rFonts w:ascii="Times New Roman" w:hAnsi="Times New Roman" w:cs="Times New Roman"/>
                <w:b/>
                <w:bCs/>
              </w:rPr>
              <w:t xml:space="preserve"> </w:t>
            </w:r>
          </w:p>
        </w:tc>
        <w:tc>
          <w:tcPr>
            <w:tcW w:w="6578" w:type="dxa"/>
            <w:tcBorders>
              <w:top w:val="single" w:sz="4" w:space="0" w:color="auto"/>
              <w:left w:val="single" w:sz="4" w:space="0" w:color="auto"/>
              <w:bottom w:val="single" w:sz="4" w:space="0" w:color="auto"/>
              <w:right w:val="single" w:sz="4" w:space="0" w:color="auto"/>
            </w:tcBorders>
          </w:tcPr>
          <w:p w:rsidR="00487745" w:rsidRPr="007F6143" w:rsidRDefault="00487745" w:rsidP="004D2A2D">
            <w:pPr>
              <w:pStyle w:val="Default"/>
              <w:jc w:val="both"/>
              <w:rPr>
                <w:rFonts w:ascii="Times New Roman" w:hAnsi="Times New Roman" w:cs="Times New Roman"/>
              </w:rPr>
            </w:pPr>
            <w:r w:rsidRPr="007F6143">
              <w:rPr>
                <w:rFonts w:ascii="Times New Roman" w:hAnsi="Times New Roman" w:cs="Times New Roman"/>
              </w:rPr>
              <w:t xml:space="preserve">İç kontrol sisteminin gelişiminin </w:t>
            </w:r>
            <w:r w:rsidRPr="007F6143">
              <w:rPr>
                <w:rFonts w:ascii="Times New Roman" w:hAnsi="Times New Roman" w:cs="Times New Roman"/>
                <w:b/>
              </w:rPr>
              <w:t>orta seviyede</w:t>
            </w:r>
            <w:r w:rsidRPr="007F6143">
              <w:rPr>
                <w:rFonts w:ascii="Times New Roman" w:hAnsi="Times New Roman" w:cs="Times New Roman"/>
              </w:rPr>
              <w:t xml:space="preserve"> olduğunun göstergesi. İç kontrol mekanizmalarının uygulanmaya başladığı, ancak geliştirilmesi gerektiği anlaşılmaktadır. </w:t>
            </w:r>
          </w:p>
        </w:tc>
      </w:tr>
      <w:tr w:rsidR="00487745" w:rsidRPr="007F6143" w:rsidTr="00041AB9">
        <w:tblPrEx>
          <w:tblBorders>
            <w:top w:val="nil"/>
            <w:left w:val="nil"/>
            <w:bottom w:val="nil"/>
            <w:right w:val="nil"/>
          </w:tblBorders>
          <w:tblCellMar>
            <w:left w:w="108" w:type="dxa"/>
            <w:right w:w="108" w:type="dxa"/>
          </w:tblCellMar>
        </w:tblPrEx>
        <w:trPr>
          <w:trHeight w:val="342"/>
        </w:trPr>
        <w:tc>
          <w:tcPr>
            <w:tcW w:w="2660" w:type="dxa"/>
            <w:tcBorders>
              <w:top w:val="single" w:sz="4" w:space="0" w:color="auto"/>
              <w:left w:val="single" w:sz="4" w:space="0" w:color="auto"/>
              <w:bottom w:val="single" w:sz="4" w:space="0" w:color="auto"/>
              <w:right w:val="single" w:sz="4" w:space="0" w:color="auto"/>
            </w:tcBorders>
          </w:tcPr>
          <w:p w:rsidR="00487745" w:rsidRPr="007F6143" w:rsidRDefault="00CC1267" w:rsidP="00CC1267">
            <w:pPr>
              <w:pStyle w:val="Default"/>
              <w:rPr>
                <w:rFonts w:ascii="Times New Roman" w:hAnsi="Times New Roman" w:cs="Times New Roman"/>
              </w:rPr>
            </w:pPr>
            <w:r w:rsidRPr="007F6143">
              <w:rPr>
                <w:rFonts w:ascii="Times New Roman" w:hAnsi="Times New Roman" w:cs="Times New Roman"/>
                <w:b/>
                <w:bCs/>
              </w:rPr>
              <w:t>76</w:t>
            </w:r>
            <w:r w:rsidR="00487745" w:rsidRPr="007F6143">
              <w:rPr>
                <w:rFonts w:ascii="Times New Roman" w:hAnsi="Times New Roman" w:cs="Times New Roman"/>
                <w:b/>
                <w:bCs/>
              </w:rPr>
              <w:t>-</w:t>
            </w:r>
            <w:r w:rsidRPr="007F6143">
              <w:rPr>
                <w:rFonts w:ascii="Times New Roman" w:hAnsi="Times New Roman" w:cs="Times New Roman"/>
                <w:b/>
                <w:bCs/>
              </w:rPr>
              <w:t>90</w:t>
            </w:r>
            <w:r w:rsidR="00487745" w:rsidRPr="007F6143">
              <w:rPr>
                <w:rFonts w:ascii="Times New Roman" w:hAnsi="Times New Roman" w:cs="Times New Roman"/>
                <w:b/>
                <w:bCs/>
              </w:rPr>
              <w:t xml:space="preserve"> </w:t>
            </w:r>
          </w:p>
        </w:tc>
        <w:tc>
          <w:tcPr>
            <w:tcW w:w="6578" w:type="dxa"/>
            <w:tcBorders>
              <w:top w:val="single" w:sz="4" w:space="0" w:color="auto"/>
              <w:left w:val="single" w:sz="4" w:space="0" w:color="auto"/>
              <w:bottom w:val="single" w:sz="4" w:space="0" w:color="auto"/>
              <w:right w:val="single" w:sz="4" w:space="0" w:color="auto"/>
            </w:tcBorders>
          </w:tcPr>
          <w:p w:rsidR="00487745" w:rsidRPr="007F6143" w:rsidRDefault="00487745" w:rsidP="004D2A2D">
            <w:pPr>
              <w:pStyle w:val="Default"/>
              <w:jc w:val="both"/>
              <w:rPr>
                <w:rFonts w:ascii="Times New Roman" w:hAnsi="Times New Roman" w:cs="Times New Roman"/>
              </w:rPr>
            </w:pPr>
            <w:r w:rsidRPr="007F6143">
              <w:rPr>
                <w:rFonts w:ascii="Times New Roman" w:hAnsi="Times New Roman" w:cs="Times New Roman"/>
              </w:rPr>
              <w:t xml:space="preserve">İç kontrol sisteminin gelişiminin </w:t>
            </w:r>
            <w:r w:rsidRPr="007F6143">
              <w:rPr>
                <w:rFonts w:ascii="Times New Roman" w:hAnsi="Times New Roman" w:cs="Times New Roman"/>
                <w:b/>
              </w:rPr>
              <w:t>yüksek seviyede</w:t>
            </w:r>
            <w:r w:rsidRPr="007F6143">
              <w:rPr>
                <w:rFonts w:ascii="Times New Roman" w:hAnsi="Times New Roman" w:cs="Times New Roman"/>
              </w:rPr>
              <w:t xml:space="preserve"> olduğunun göstergesi. İç kontrol mekanizmalarının uygulamasının yerleştiği anlaşılmaktadır. Uygulamanın biraz daha geliştirilmesi için neler yapılabileceğinin değerlendirilmesi uygun olacaktır. </w:t>
            </w:r>
          </w:p>
        </w:tc>
      </w:tr>
      <w:tr w:rsidR="00487745" w:rsidRPr="007F6143" w:rsidTr="00041AB9">
        <w:tblPrEx>
          <w:tblBorders>
            <w:top w:val="nil"/>
            <w:left w:val="nil"/>
            <w:bottom w:val="nil"/>
            <w:right w:val="nil"/>
          </w:tblBorders>
          <w:tblCellMar>
            <w:left w:w="108" w:type="dxa"/>
            <w:right w:w="108" w:type="dxa"/>
          </w:tblCellMar>
        </w:tblPrEx>
        <w:trPr>
          <w:trHeight w:val="220"/>
        </w:trPr>
        <w:tc>
          <w:tcPr>
            <w:tcW w:w="2660" w:type="dxa"/>
            <w:tcBorders>
              <w:top w:val="single" w:sz="4" w:space="0" w:color="auto"/>
              <w:left w:val="single" w:sz="4" w:space="0" w:color="auto"/>
              <w:bottom w:val="single" w:sz="4" w:space="0" w:color="auto"/>
              <w:right w:val="single" w:sz="4" w:space="0" w:color="auto"/>
            </w:tcBorders>
          </w:tcPr>
          <w:p w:rsidR="00487745" w:rsidRPr="007F6143" w:rsidRDefault="00CC1267" w:rsidP="00CC1267">
            <w:pPr>
              <w:pStyle w:val="Default"/>
              <w:rPr>
                <w:rFonts w:ascii="Times New Roman" w:hAnsi="Times New Roman" w:cs="Times New Roman"/>
              </w:rPr>
            </w:pPr>
            <w:r w:rsidRPr="007F6143">
              <w:rPr>
                <w:rFonts w:ascii="Times New Roman" w:hAnsi="Times New Roman" w:cs="Times New Roman"/>
                <w:b/>
                <w:bCs/>
              </w:rPr>
              <w:t>9</w:t>
            </w:r>
            <w:r w:rsidR="00CB66CD" w:rsidRPr="007F6143">
              <w:rPr>
                <w:rFonts w:ascii="Times New Roman" w:hAnsi="Times New Roman" w:cs="Times New Roman"/>
                <w:b/>
                <w:bCs/>
              </w:rPr>
              <w:t>1-</w:t>
            </w:r>
            <w:r w:rsidR="004745DF" w:rsidRPr="007F6143">
              <w:rPr>
                <w:rFonts w:ascii="Times New Roman" w:hAnsi="Times New Roman" w:cs="Times New Roman"/>
                <w:b/>
                <w:bCs/>
              </w:rPr>
              <w:t>1</w:t>
            </w:r>
            <w:r w:rsidRPr="007F6143">
              <w:rPr>
                <w:rFonts w:ascii="Times New Roman" w:hAnsi="Times New Roman" w:cs="Times New Roman"/>
                <w:b/>
                <w:bCs/>
              </w:rPr>
              <w:t>00</w:t>
            </w:r>
            <w:r w:rsidR="00487745" w:rsidRPr="007F6143">
              <w:rPr>
                <w:rFonts w:ascii="Times New Roman" w:hAnsi="Times New Roman" w:cs="Times New Roman"/>
                <w:b/>
                <w:bCs/>
              </w:rPr>
              <w:t xml:space="preserve"> </w:t>
            </w:r>
          </w:p>
        </w:tc>
        <w:tc>
          <w:tcPr>
            <w:tcW w:w="6578" w:type="dxa"/>
            <w:tcBorders>
              <w:top w:val="single" w:sz="4" w:space="0" w:color="auto"/>
              <w:left w:val="single" w:sz="4" w:space="0" w:color="auto"/>
              <w:bottom w:val="single" w:sz="4" w:space="0" w:color="auto"/>
              <w:right w:val="single" w:sz="4" w:space="0" w:color="auto"/>
            </w:tcBorders>
          </w:tcPr>
          <w:p w:rsidR="00487745" w:rsidRPr="007F6143" w:rsidRDefault="00487745" w:rsidP="004D2A2D">
            <w:pPr>
              <w:pStyle w:val="Default"/>
              <w:jc w:val="both"/>
              <w:rPr>
                <w:rFonts w:ascii="Times New Roman" w:hAnsi="Times New Roman" w:cs="Times New Roman"/>
              </w:rPr>
            </w:pPr>
            <w:r w:rsidRPr="007F6143">
              <w:rPr>
                <w:rFonts w:ascii="Times New Roman" w:hAnsi="Times New Roman" w:cs="Times New Roman"/>
              </w:rPr>
              <w:t xml:space="preserve">İç kontrol sisteminin gelişiminin </w:t>
            </w:r>
            <w:r w:rsidRPr="007F6143">
              <w:rPr>
                <w:rFonts w:ascii="Times New Roman" w:hAnsi="Times New Roman" w:cs="Times New Roman"/>
                <w:b/>
              </w:rPr>
              <w:t>en yüksek seviyede</w:t>
            </w:r>
            <w:r w:rsidRPr="007F6143">
              <w:rPr>
                <w:rFonts w:ascii="Times New Roman" w:hAnsi="Times New Roman" w:cs="Times New Roman"/>
              </w:rPr>
              <w:t xml:space="preserve"> olduğunun göstergesi. İç kontrol mekanizmalarının en iyi şekilde uygulandığı anlaşılmaktadır. </w:t>
            </w:r>
          </w:p>
        </w:tc>
      </w:tr>
    </w:tbl>
    <w:p w:rsidR="00487745" w:rsidRPr="007F6143" w:rsidRDefault="00487745" w:rsidP="00487745">
      <w:pPr>
        <w:rPr>
          <w:b/>
          <w:bCs/>
        </w:rPr>
      </w:pPr>
      <w:r w:rsidRPr="007F6143">
        <w:rPr>
          <w:b/>
          <w:bCs/>
        </w:rPr>
        <w:t>İZ Tablo 1: İç Kontrol Sistemi Soru Formu Sonuçlarını</w:t>
      </w:r>
      <w:r w:rsidR="00825041" w:rsidRPr="007F6143">
        <w:rPr>
          <w:b/>
          <w:bCs/>
        </w:rPr>
        <w:t>n Yorumlanması(</w:t>
      </w:r>
      <w:r w:rsidRPr="007F6143">
        <w:rPr>
          <w:b/>
          <w:bCs/>
        </w:rPr>
        <w:t>Kamu İç Kontrol Rehberi sf.103)</w:t>
      </w:r>
    </w:p>
    <w:p w:rsidR="002F1B47" w:rsidRPr="007F6143" w:rsidRDefault="002F1B47" w:rsidP="00487745">
      <w:pPr>
        <w:rPr>
          <w:b/>
          <w:bCs/>
        </w:rPr>
      </w:pPr>
    </w:p>
    <w:p w:rsidR="00820493" w:rsidRPr="007F6143" w:rsidRDefault="00820493" w:rsidP="00820493">
      <w:pPr>
        <w:pStyle w:val="GvdeMetni"/>
        <w:jc w:val="both"/>
        <w:rPr>
          <w:b/>
        </w:rPr>
      </w:pPr>
      <w:r w:rsidRPr="007F6143">
        <w:rPr>
          <w:b/>
        </w:rPr>
        <w:t>II.1-KONTROL ORTAMI</w:t>
      </w:r>
    </w:p>
    <w:p w:rsidR="002F1B47" w:rsidRPr="007F6143" w:rsidRDefault="002F1B47" w:rsidP="00487745">
      <w:pPr>
        <w:rPr>
          <w:b/>
          <w:bCs/>
        </w:rPr>
      </w:pPr>
    </w:p>
    <w:p w:rsidR="00563DF5" w:rsidRPr="007F6143" w:rsidRDefault="00563DF5" w:rsidP="00AF1C33">
      <w:pPr>
        <w:pStyle w:val="GvdeMetni"/>
        <w:spacing w:before="182" w:line="259" w:lineRule="auto"/>
        <w:jc w:val="both"/>
      </w:pPr>
      <w:r w:rsidRPr="007F6143">
        <w:t>Kontrol ortamı, iç kontrol sisteminin diğer unsurlarına temel oluşturan genel bir çerçeve sağlamaktadır.</w:t>
      </w:r>
      <w:r w:rsidRPr="007F6143">
        <w:rPr>
          <w:spacing w:val="-14"/>
        </w:rPr>
        <w:t xml:space="preserve"> </w:t>
      </w:r>
      <w:r w:rsidRPr="007F6143">
        <w:t>Misyonun</w:t>
      </w:r>
      <w:r w:rsidRPr="007F6143">
        <w:rPr>
          <w:spacing w:val="-13"/>
        </w:rPr>
        <w:t xml:space="preserve"> </w:t>
      </w:r>
      <w:r w:rsidRPr="007F6143">
        <w:t>belirlenmesini,</w:t>
      </w:r>
      <w:r w:rsidRPr="007F6143">
        <w:rPr>
          <w:spacing w:val="-13"/>
        </w:rPr>
        <w:t xml:space="preserve"> </w:t>
      </w:r>
      <w:r w:rsidRPr="007F6143">
        <w:t>kurum</w:t>
      </w:r>
      <w:r w:rsidRPr="007F6143">
        <w:rPr>
          <w:spacing w:val="-14"/>
        </w:rPr>
        <w:t xml:space="preserve"> </w:t>
      </w:r>
      <w:r w:rsidRPr="007F6143">
        <w:t>personeline</w:t>
      </w:r>
      <w:r w:rsidRPr="007F6143">
        <w:rPr>
          <w:spacing w:val="-13"/>
        </w:rPr>
        <w:t xml:space="preserve"> </w:t>
      </w:r>
      <w:r w:rsidRPr="007F6143">
        <w:t>duyurulmasını</w:t>
      </w:r>
      <w:r w:rsidRPr="007F6143">
        <w:rPr>
          <w:spacing w:val="-13"/>
        </w:rPr>
        <w:t xml:space="preserve"> </w:t>
      </w:r>
      <w:r w:rsidRPr="007F6143">
        <w:t>ve</w:t>
      </w:r>
      <w:r w:rsidRPr="007F6143">
        <w:rPr>
          <w:spacing w:val="-14"/>
        </w:rPr>
        <w:t xml:space="preserve"> </w:t>
      </w:r>
      <w:r w:rsidRPr="007F6143">
        <w:t>bunlarla</w:t>
      </w:r>
      <w:r w:rsidRPr="007F6143">
        <w:rPr>
          <w:spacing w:val="-13"/>
        </w:rPr>
        <w:t xml:space="preserve"> </w:t>
      </w:r>
      <w:r w:rsidRPr="007F6143">
        <w:t>uyumlu bir organizasyon yapısının ve kurumsal kültürün oluşturulmasını tanımlamak amacıyla kullanılan bir kavramdır. Kontrol ortamı üzerinde etkili temel unsurlar kişisel ve mesleki dürüstlük,</w:t>
      </w:r>
      <w:r w:rsidRPr="007F6143">
        <w:rPr>
          <w:spacing w:val="15"/>
        </w:rPr>
        <w:t xml:space="preserve"> </w:t>
      </w:r>
      <w:r w:rsidRPr="007F6143">
        <w:t>yönetim</w:t>
      </w:r>
      <w:r w:rsidRPr="007F6143">
        <w:rPr>
          <w:spacing w:val="16"/>
        </w:rPr>
        <w:t xml:space="preserve"> </w:t>
      </w:r>
      <w:r w:rsidRPr="007F6143">
        <w:t>ve</w:t>
      </w:r>
      <w:r w:rsidRPr="007F6143">
        <w:rPr>
          <w:spacing w:val="16"/>
        </w:rPr>
        <w:t xml:space="preserve"> </w:t>
      </w:r>
      <w:r w:rsidRPr="007F6143">
        <w:t>personelin</w:t>
      </w:r>
      <w:r w:rsidRPr="007F6143">
        <w:rPr>
          <w:spacing w:val="16"/>
        </w:rPr>
        <w:t xml:space="preserve"> </w:t>
      </w:r>
      <w:r w:rsidRPr="007F6143">
        <w:t>etik</w:t>
      </w:r>
      <w:r w:rsidRPr="007F6143">
        <w:rPr>
          <w:spacing w:val="16"/>
        </w:rPr>
        <w:t xml:space="preserve"> </w:t>
      </w:r>
      <w:r w:rsidRPr="007F6143">
        <w:t>değerleri,</w:t>
      </w:r>
      <w:r w:rsidRPr="007F6143">
        <w:rPr>
          <w:spacing w:val="16"/>
        </w:rPr>
        <w:t xml:space="preserve"> </w:t>
      </w:r>
      <w:r w:rsidRPr="007F6143">
        <w:t>iç</w:t>
      </w:r>
      <w:r w:rsidRPr="007F6143">
        <w:rPr>
          <w:spacing w:val="16"/>
        </w:rPr>
        <w:t xml:space="preserve"> </w:t>
      </w:r>
      <w:r w:rsidRPr="007F6143">
        <w:t>kontrole</w:t>
      </w:r>
      <w:r w:rsidRPr="007F6143">
        <w:rPr>
          <w:spacing w:val="16"/>
        </w:rPr>
        <w:t xml:space="preserve"> </w:t>
      </w:r>
      <w:r w:rsidRPr="007F6143">
        <w:t>yönelik</w:t>
      </w:r>
      <w:r w:rsidRPr="007F6143">
        <w:rPr>
          <w:spacing w:val="15"/>
        </w:rPr>
        <w:t xml:space="preserve"> </w:t>
      </w:r>
      <w:r w:rsidRPr="007F6143">
        <w:t>destekleyici</w:t>
      </w:r>
      <w:r w:rsidRPr="007F6143">
        <w:rPr>
          <w:spacing w:val="16"/>
        </w:rPr>
        <w:t xml:space="preserve"> </w:t>
      </w:r>
      <w:r w:rsidRPr="007F6143">
        <w:t>tutum,</w:t>
      </w:r>
      <w:r w:rsidRPr="007F6143">
        <w:rPr>
          <w:spacing w:val="17"/>
        </w:rPr>
        <w:t xml:space="preserve"> </w:t>
      </w:r>
      <w:r w:rsidRPr="007F6143">
        <w:t>insan</w:t>
      </w:r>
      <w:r w:rsidR="00AA347B" w:rsidRPr="007F6143">
        <w:t xml:space="preserve"> </w:t>
      </w:r>
      <w:r w:rsidRPr="007F6143">
        <w:t>kaynakları yönetimi için yazılı kurallar ve uygulamalar, kurumsal yapı, yönetim felsefesi ve iş</w:t>
      </w:r>
      <w:r w:rsidR="00AA347B" w:rsidRPr="007F6143">
        <w:t xml:space="preserve"> </w:t>
      </w:r>
      <w:r w:rsidRPr="007F6143">
        <w:t>yapma biçimi olarak sayılabilir.</w:t>
      </w:r>
    </w:p>
    <w:p w:rsidR="00563DF5" w:rsidRPr="007F6143" w:rsidRDefault="00563DF5" w:rsidP="00AF1C33">
      <w:pPr>
        <w:pStyle w:val="GvdeMetni"/>
        <w:spacing w:before="181" w:line="259" w:lineRule="auto"/>
        <w:jc w:val="both"/>
      </w:pPr>
      <w:r w:rsidRPr="007F6143">
        <w:t>Üniversitemiz İç Kontrol Sistemi Değerlendirme Soru Formuna birimlerce verilen cevapların analizi beş bileşen altında verilen cevaba karşılık gelen puan toplamı ve %’lik puantajı aşağıdaki tablolarda gösterilmiş.</w:t>
      </w:r>
    </w:p>
    <w:p w:rsidR="00563DF5" w:rsidRDefault="00563DF5" w:rsidP="00563DF5">
      <w:pPr>
        <w:pStyle w:val="GvdeMetni"/>
      </w:pPr>
    </w:p>
    <w:p w:rsidR="006F6E4C" w:rsidRPr="007F6143" w:rsidRDefault="006F6E4C" w:rsidP="00563DF5">
      <w:pPr>
        <w:pStyle w:val="GvdeMetni"/>
      </w:pPr>
    </w:p>
    <w:p w:rsidR="00AA347B" w:rsidRPr="007F6143" w:rsidRDefault="00AA347B" w:rsidP="00563DF5">
      <w:pPr>
        <w:pStyle w:val="GvdeMetni"/>
      </w:pPr>
    </w:p>
    <w:p w:rsidR="00CA1C24" w:rsidRDefault="00CA1C24" w:rsidP="003F6A91">
      <w:pPr>
        <w:pStyle w:val="Balk3"/>
        <w:ind w:left="0"/>
        <w:jc w:val="both"/>
      </w:pPr>
    </w:p>
    <w:p w:rsidR="00563DF5" w:rsidRPr="007F6143" w:rsidRDefault="00563DF5" w:rsidP="003F6A91">
      <w:pPr>
        <w:pStyle w:val="Balk3"/>
        <w:ind w:left="0"/>
        <w:jc w:val="both"/>
      </w:pPr>
      <w:r w:rsidRPr="007F6143">
        <w:t>KONTROL ORTAMI BİLEŞENİ TABLOSU</w:t>
      </w:r>
    </w:p>
    <w:p w:rsidR="00563DF5" w:rsidRPr="007F6143" w:rsidRDefault="00563DF5" w:rsidP="00563DF5">
      <w:pPr>
        <w:pStyle w:val="GvdeMetni"/>
        <w:rPr>
          <w:b/>
        </w:rPr>
      </w:pPr>
    </w:p>
    <w:p w:rsidR="00563DF5" w:rsidRPr="007F6143" w:rsidRDefault="00563DF5" w:rsidP="00563DF5">
      <w:pPr>
        <w:pStyle w:val="GvdeMetni"/>
        <w:rPr>
          <w:b/>
        </w:rPr>
      </w:pPr>
    </w:p>
    <w:p w:rsidR="00563DF5" w:rsidRPr="007F6143" w:rsidRDefault="00563DF5" w:rsidP="00563DF5">
      <w:pPr>
        <w:pStyle w:val="GvdeMetni"/>
        <w:spacing w:before="7"/>
        <w:rPr>
          <w:b/>
        </w:rPr>
      </w:pPr>
    </w:p>
    <w:tbl>
      <w:tblPr>
        <w:tblStyle w:val="TableNormal"/>
        <w:tblW w:w="6230" w:type="pct"/>
        <w:tblInd w:w="-978" w:type="dxa"/>
        <w:tblBorders>
          <w:top w:val="single" w:sz="12" w:space="0" w:color="2F5495"/>
          <w:left w:val="single" w:sz="12" w:space="0" w:color="2F5495"/>
          <w:bottom w:val="single" w:sz="12" w:space="0" w:color="2F5495"/>
          <w:right w:val="single" w:sz="12" w:space="0" w:color="2F5495"/>
          <w:insideH w:val="single" w:sz="12" w:space="0" w:color="2F5495"/>
          <w:insideV w:val="single" w:sz="12" w:space="0" w:color="2F5495"/>
        </w:tblBorders>
        <w:tblLayout w:type="fixed"/>
        <w:tblLook w:val="01E0" w:firstRow="1" w:lastRow="1" w:firstColumn="1" w:lastColumn="1" w:noHBand="0" w:noVBand="0"/>
      </w:tblPr>
      <w:tblGrid>
        <w:gridCol w:w="3684"/>
        <w:gridCol w:w="29"/>
        <w:gridCol w:w="1252"/>
        <w:gridCol w:w="6376"/>
      </w:tblGrid>
      <w:tr w:rsidR="00EE1630" w:rsidRPr="007F6143" w:rsidTr="006F6E4C">
        <w:trPr>
          <w:trHeight w:val="1103"/>
        </w:trPr>
        <w:tc>
          <w:tcPr>
            <w:tcW w:w="1637" w:type="pct"/>
            <w:gridSpan w:val="2"/>
          </w:tcPr>
          <w:p w:rsidR="00EE1630" w:rsidRPr="007F6143" w:rsidRDefault="00EE1630" w:rsidP="00AC2D76">
            <w:pPr>
              <w:pStyle w:val="TableParagraph"/>
              <w:rPr>
                <w:rFonts w:ascii="Times New Roman" w:hAnsi="Times New Roman" w:cs="Times New Roman"/>
                <w:b/>
                <w:sz w:val="24"/>
                <w:szCs w:val="24"/>
              </w:rPr>
            </w:pPr>
            <w:r w:rsidRPr="007F6143">
              <w:rPr>
                <w:rFonts w:ascii="Times New Roman" w:hAnsi="Times New Roman" w:cs="Times New Roman"/>
                <w:b/>
                <w:sz w:val="24"/>
                <w:szCs w:val="24"/>
              </w:rPr>
              <w:t>Birimler</w:t>
            </w:r>
          </w:p>
        </w:tc>
        <w:tc>
          <w:tcPr>
            <w:tcW w:w="552" w:type="pct"/>
          </w:tcPr>
          <w:p w:rsidR="00EE1630" w:rsidRPr="007F6143" w:rsidRDefault="00EE1630" w:rsidP="00AC2D76">
            <w:pPr>
              <w:pStyle w:val="TableParagraph"/>
              <w:spacing w:line="270" w:lineRule="atLeast"/>
              <w:ind w:left="110" w:right="95"/>
              <w:rPr>
                <w:rFonts w:ascii="Times New Roman" w:hAnsi="Times New Roman" w:cs="Times New Roman"/>
                <w:b/>
                <w:sz w:val="24"/>
                <w:szCs w:val="24"/>
              </w:rPr>
            </w:pPr>
            <w:r w:rsidRPr="007F6143">
              <w:rPr>
                <w:rFonts w:ascii="Times New Roman" w:hAnsi="Times New Roman" w:cs="Times New Roman"/>
                <w:b/>
                <w:sz w:val="24"/>
                <w:szCs w:val="24"/>
              </w:rPr>
              <w:t>Kontrol Ortam Puan (%)</w:t>
            </w:r>
          </w:p>
        </w:tc>
        <w:tc>
          <w:tcPr>
            <w:tcW w:w="2811" w:type="pct"/>
          </w:tcPr>
          <w:p w:rsidR="00EE1630" w:rsidRPr="007F6143" w:rsidRDefault="00EE1630" w:rsidP="00AC2D76">
            <w:pPr>
              <w:pStyle w:val="TableParagraph"/>
              <w:ind w:left="110"/>
              <w:rPr>
                <w:rFonts w:ascii="Times New Roman" w:hAnsi="Times New Roman" w:cs="Times New Roman"/>
                <w:b/>
                <w:sz w:val="24"/>
                <w:szCs w:val="24"/>
              </w:rPr>
            </w:pPr>
            <w:r w:rsidRPr="007F6143">
              <w:rPr>
                <w:rFonts w:ascii="Times New Roman" w:hAnsi="Times New Roman" w:cs="Times New Roman"/>
                <w:b/>
                <w:sz w:val="24"/>
                <w:szCs w:val="24"/>
              </w:rPr>
              <w:t>Açıklama</w:t>
            </w:r>
          </w:p>
        </w:tc>
      </w:tr>
      <w:tr w:rsidR="00EE1630" w:rsidRPr="007F6143" w:rsidTr="006F6E4C">
        <w:trPr>
          <w:trHeight w:val="1289"/>
        </w:trPr>
        <w:tc>
          <w:tcPr>
            <w:tcW w:w="1637" w:type="pct"/>
            <w:gridSpan w:val="2"/>
            <w:tcBorders>
              <w:top w:val="single" w:sz="6" w:space="0" w:color="2F5495"/>
              <w:bottom w:val="single" w:sz="6" w:space="0" w:color="2F5495"/>
              <w:right w:val="single" w:sz="6" w:space="0" w:color="2F5495"/>
            </w:tcBorders>
          </w:tcPr>
          <w:p w:rsidR="00EE1630" w:rsidRPr="007F6143" w:rsidRDefault="00EE1630"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Eğitim Fakültesi</w:t>
            </w:r>
          </w:p>
        </w:tc>
        <w:tc>
          <w:tcPr>
            <w:tcW w:w="552" w:type="pct"/>
            <w:tcBorders>
              <w:top w:val="single" w:sz="8" w:space="0" w:color="2F5495"/>
              <w:left w:val="single" w:sz="6" w:space="0" w:color="2F5495"/>
              <w:bottom w:val="single" w:sz="6" w:space="0" w:color="2F5495"/>
              <w:right w:val="single" w:sz="6" w:space="0" w:color="2F5495"/>
            </w:tcBorders>
          </w:tcPr>
          <w:p w:rsidR="00EE1630" w:rsidRPr="007F6143" w:rsidRDefault="00EE1630" w:rsidP="00D61356">
            <w:pPr>
              <w:pStyle w:val="TableParagraph"/>
              <w:ind w:right="236"/>
              <w:rPr>
                <w:rFonts w:ascii="Times New Roman" w:hAnsi="Times New Roman" w:cs="Times New Roman"/>
                <w:sz w:val="24"/>
                <w:szCs w:val="24"/>
              </w:rPr>
            </w:pPr>
            <w:r w:rsidRPr="007F6143">
              <w:rPr>
                <w:rFonts w:ascii="Times New Roman" w:hAnsi="Times New Roman" w:cs="Times New Roman"/>
                <w:sz w:val="24"/>
                <w:szCs w:val="24"/>
              </w:rPr>
              <w:t>%</w:t>
            </w:r>
            <w:r w:rsidR="00D61356">
              <w:rPr>
                <w:rFonts w:ascii="Times New Roman" w:hAnsi="Times New Roman" w:cs="Times New Roman"/>
                <w:sz w:val="24"/>
                <w:szCs w:val="24"/>
              </w:rPr>
              <w:t>70,96</w:t>
            </w:r>
          </w:p>
        </w:tc>
        <w:tc>
          <w:tcPr>
            <w:tcW w:w="2811" w:type="pct"/>
            <w:tcBorders>
              <w:top w:val="single" w:sz="6" w:space="0" w:color="2F5495"/>
              <w:left w:val="single" w:sz="6" w:space="0" w:color="2F5495"/>
              <w:bottom w:val="single" w:sz="6" w:space="0" w:color="2F5495"/>
            </w:tcBorders>
          </w:tcPr>
          <w:p w:rsidR="00EE1630" w:rsidRPr="007F6143" w:rsidRDefault="00EE1630" w:rsidP="007F6143">
            <w:r w:rsidRPr="007F6143">
              <w:t xml:space="preserve">İç kontrol sisteminin gelişiminin </w:t>
            </w:r>
            <w:r w:rsidRPr="007F6143">
              <w:rPr>
                <w:b/>
              </w:rPr>
              <w:t>orta seviyede</w:t>
            </w:r>
            <w:r w:rsidRPr="007F6143">
              <w:t xml:space="preserve"> olduğunun göstergesi. İç </w:t>
            </w:r>
            <w:r w:rsidRPr="007F6143">
              <w:rPr>
                <w:spacing w:val="-4"/>
              </w:rPr>
              <w:t>kontrol m</w:t>
            </w:r>
            <w:r w:rsidRPr="007F6143">
              <w:t>ekanizmalarının uygulanmaya başladığı, ancak geliştirilmesi gerektiği</w:t>
            </w:r>
            <w:r w:rsidRPr="007F6143">
              <w:rPr>
                <w:spacing w:val="51"/>
              </w:rPr>
              <w:t xml:space="preserve"> </w:t>
            </w:r>
            <w:r w:rsidRPr="007F6143">
              <w:t>anlaşılmaktadır.</w:t>
            </w:r>
          </w:p>
        </w:tc>
      </w:tr>
      <w:tr w:rsidR="00EE1630" w:rsidRPr="007F6143" w:rsidTr="006F6E4C">
        <w:trPr>
          <w:trHeight w:val="1103"/>
        </w:trPr>
        <w:tc>
          <w:tcPr>
            <w:tcW w:w="1624" w:type="pct"/>
            <w:tcBorders>
              <w:top w:val="single" w:sz="6" w:space="0" w:color="2F5495"/>
              <w:bottom w:val="single" w:sz="6" w:space="0" w:color="2F5495"/>
              <w:right w:val="nil"/>
            </w:tcBorders>
          </w:tcPr>
          <w:p w:rsidR="00EE1630" w:rsidRPr="007F6143" w:rsidRDefault="00EE1630" w:rsidP="00AC2D76">
            <w:pPr>
              <w:pStyle w:val="TableParagraph"/>
              <w:ind w:right="48"/>
              <w:rPr>
                <w:rFonts w:ascii="Times New Roman" w:hAnsi="Times New Roman" w:cs="Times New Roman"/>
                <w:sz w:val="24"/>
                <w:szCs w:val="24"/>
              </w:rPr>
            </w:pPr>
            <w:r w:rsidRPr="007F6143">
              <w:rPr>
                <w:rFonts w:ascii="Times New Roman" w:hAnsi="Times New Roman" w:cs="Times New Roman"/>
                <w:sz w:val="24"/>
                <w:szCs w:val="24"/>
              </w:rPr>
              <w:t>İlahiyat Fakültesi</w:t>
            </w:r>
          </w:p>
        </w:tc>
        <w:tc>
          <w:tcPr>
            <w:tcW w:w="13" w:type="pct"/>
            <w:tcBorders>
              <w:top w:val="single" w:sz="6" w:space="0" w:color="2F5495"/>
              <w:left w:val="nil"/>
              <w:bottom w:val="single" w:sz="6" w:space="0" w:color="2F5495"/>
              <w:right w:val="single" w:sz="6" w:space="0" w:color="2F5495"/>
            </w:tcBorders>
          </w:tcPr>
          <w:p w:rsidR="00EE1630" w:rsidRPr="007F6143" w:rsidRDefault="00EE1630" w:rsidP="00AC2D76">
            <w:pPr>
              <w:pStyle w:val="TableParagraph"/>
              <w:ind w:right="83"/>
              <w:jc w:val="right"/>
              <w:rPr>
                <w:rFonts w:ascii="Times New Roman" w:hAnsi="Times New Roman" w:cs="Times New Roman"/>
                <w:sz w:val="24"/>
                <w:szCs w:val="24"/>
              </w:rPr>
            </w:pPr>
          </w:p>
        </w:tc>
        <w:tc>
          <w:tcPr>
            <w:tcW w:w="552" w:type="pct"/>
            <w:tcBorders>
              <w:top w:val="single" w:sz="6" w:space="0" w:color="2F5495"/>
              <w:left w:val="single" w:sz="6" w:space="0" w:color="2F5495"/>
              <w:bottom w:val="single" w:sz="6" w:space="0" w:color="2F5495"/>
              <w:right w:val="single" w:sz="6" w:space="0" w:color="2F5495"/>
            </w:tcBorders>
          </w:tcPr>
          <w:p w:rsidR="00EE1630" w:rsidRPr="007F6143" w:rsidRDefault="00590788" w:rsidP="00590788">
            <w:pPr>
              <w:pStyle w:val="TableParagraph"/>
              <w:ind w:right="236"/>
              <w:rPr>
                <w:rFonts w:ascii="Times New Roman" w:hAnsi="Times New Roman" w:cs="Times New Roman"/>
                <w:sz w:val="24"/>
                <w:szCs w:val="24"/>
              </w:rPr>
            </w:pPr>
            <w:r>
              <w:rPr>
                <w:rFonts w:ascii="Times New Roman" w:hAnsi="Times New Roman" w:cs="Times New Roman"/>
                <w:sz w:val="24"/>
                <w:szCs w:val="24"/>
              </w:rPr>
              <w:t>%66,12</w:t>
            </w:r>
          </w:p>
        </w:tc>
        <w:tc>
          <w:tcPr>
            <w:tcW w:w="2811" w:type="pct"/>
            <w:tcBorders>
              <w:top w:val="single" w:sz="6" w:space="0" w:color="2F5495"/>
              <w:left w:val="single" w:sz="6" w:space="0" w:color="2F5495"/>
              <w:bottom w:val="single" w:sz="6" w:space="0" w:color="2F5495"/>
            </w:tcBorders>
          </w:tcPr>
          <w:p w:rsidR="00EE1630" w:rsidRPr="007F6143" w:rsidRDefault="00EE1630" w:rsidP="007F6143">
            <w:pPr>
              <w:pStyle w:val="TableParagraph"/>
              <w:spacing w:line="270" w:lineRule="atLeast"/>
              <w:ind w:right="72"/>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Pr>
                <w:rFonts w:ascii="Times New Roman" w:hAnsi="Times New Roman" w:cs="Times New Roman"/>
                <w:sz w:val="24"/>
                <w:szCs w:val="24"/>
              </w:rPr>
              <w:t xml:space="preserve">ekanizmalarının </w:t>
            </w:r>
            <w:r w:rsidRPr="007F6143">
              <w:rPr>
                <w:rFonts w:ascii="Times New Roman" w:hAnsi="Times New Roman" w:cs="Times New Roman"/>
                <w:sz w:val="24"/>
                <w:szCs w:val="24"/>
              </w:rPr>
              <w:t>uygulanmaya başladığı, ancak geliştirilmesi gerektiği</w:t>
            </w:r>
            <w:r>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EE1630" w:rsidRPr="007F6143" w:rsidTr="006F6E4C">
        <w:trPr>
          <w:trHeight w:val="1103"/>
        </w:trPr>
        <w:tc>
          <w:tcPr>
            <w:tcW w:w="1624" w:type="pct"/>
            <w:tcBorders>
              <w:top w:val="single" w:sz="6" w:space="0" w:color="2F5495"/>
              <w:bottom w:val="single" w:sz="6" w:space="0" w:color="2F5495"/>
              <w:right w:val="nil"/>
            </w:tcBorders>
          </w:tcPr>
          <w:p w:rsidR="00EE1630" w:rsidRPr="007F6143" w:rsidRDefault="00EE1630"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Mühendislik Fakültesi</w:t>
            </w:r>
          </w:p>
        </w:tc>
        <w:tc>
          <w:tcPr>
            <w:tcW w:w="13" w:type="pct"/>
            <w:tcBorders>
              <w:top w:val="single" w:sz="6" w:space="0" w:color="2F5495"/>
              <w:left w:val="nil"/>
              <w:bottom w:val="single" w:sz="6" w:space="0" w:color="2F5495"/>
              <w:right w:val="single" w:sz="6" w:space="0" w:color="2F5495"/>
            </w:tcBorders>
          </w:tcPr>
          <w:p w:rsidR="00EE1630" w:rsidRPr="007F6143" w:rsidRDefault="00EE1630" w:rsidP="00AC2D76">
            <w:pPr>
              <w:pStyle w:val="TableParagraph"/>
              <w:ind w:right="82"/>
              <w:jc w:val="right"/>
              <w:rPr>
                <w:rFonts w:ascii="Times New Roman" w:hAnsi="Times New Roman" w:cs="Times New Roman"/>
                <w:sz w:val="24"/>
                <w:szCs w:val="24"/>
              </w:rPr>
            </w:pPr>
          </w:p>
        </w:tc>
        <w:tc>
          <w:tcPr>
            <w:tcW w:w="552" w:type="pct"/>
            <w:tcBorders>
              <w:top w:val="single" w:sz="6" w:space="0" w:color="2F5495"/>
              <w:left w:val="single" w:sz="6" w:space="0" w:color="2F5495"/>
              <w:bottom w:val="single" w:sz="6" w:space="0" w:color="2F5495"/>
              <w:right w:val="single" w:sz="6" w:space="0" w:color="2F5495"/>
            </w:tcBorders>
          </w:tcPr>
          <w:p w:rsidR="00EE1630" w:rsidRPr="007F6143" w:rsidRDefault="00EE1630" w:rsidP="008F6F43">
            <w:pPr>
              <w:pStyle w:val="TableParagraph"/>
              <w:ind w:right="236"/>
              <w:rPr>
                <w:rFonts w:ascii="Times New Roman" w:hAnsi="Times New Roman" w:cs="Times New Roman"/>
                <w:sz w:val="24"/>
                <w:szCs w:val="24"/>
              </w:rPr>
            </w:pPr>
            <w:r w:rsidRPr="007F6143">
              <w:rPr>
                <w:rFonts w:ascii="Times New Roman" w:hAnsi="Times New Roman" w:cs="Times New Roman"/>
                <w:sz w:val="24"/>
                <w:szCs w:val="24"/>
              </w:rPr>
              <w:t>%</w:t>
            </w:r>
            <w:r w:rsidR="008F6F43">
              <w:rPr>
                <w:rFonts w:ascii="Times New Roman" w:hAnsi="Times New Roman" w:cs="Times New Roman"/>
                <w:sz w:val="24"/>
                <w:szCs w:val="24"/>
              </w:rPr>
              <w:t>33,87</w:t>
            </w:r>
          </w:p>
        </w:tc>
        <w:tc>
          <w:tcPr>
            <w:tcW w:w="2811" w:type="pct"/>
            <w:tcBorders>
              <w:top w:val="single" w:sz="6" w:space="0" w:color="2F5495"/>
              <w:left w:val="single" w:sz="6" w:space="0" w:color="2F5495"/>
              <w:bottom w:val="single" w:sz="6" w:space="0" w:color="2F5495"/>
            </w:tcBorders>
          </w:tcPr>
          <w:p w:rsidR="00EE1630" w:rsidRPr="007F6143" w:rsidRDefault="008F6F43" w:rsidP="008F6F43">
            <w:pPr>
              <w:pStyle w:val="TableParagraph"/>
              <w:spacing w:line="270" w:lineRule="atLeast"/>
              <w:ind w:right="72"/>
              <w:jc w:val="both"/>
              <w:rPr>
                <w:rFonts w:ascii="Times New Roman" w:hAnsi="Times New Roman" w:cs="Times New Roman"/>
                <w:sz w:val="24"/>
                <w:szCs w:val="24"/>
              </w:rPr>
            </w:pPr>
            <w:r w:rsidRPr="007F6143">
              <w:rPr>
                <w:rFonts w:ascii="Times New Roman" w:hAnsi="Times New Roman" w:cs="Times New Roman"/>
              </w:rPr>
              <w:t xml:space="preserve">İç kontrol sisteminin gelişiminin </w:t>
            </w:r>
            <w:r w:rsidRPr="007F6143">
              <w:rPr>
                <w:rFonts w:ascii="Times New Roman" w:hAnsi="Times New Roman" w:cs="Times New Roman"/>
                <w:b/>
              </w:rPr>
              <w:t>düşük seviyede</w:t>
            </w:r>
            <w:r w:rsidRPr="007F6143">
              <w:rPr>
                <w:rFonts w:ascii="Times New Roman" w:hAnsi="Times New Roman" w:cs="Times New Roman"/>
              </w:rPr>
              <w:t xml:space="preserve"> olduğunun göstergesi. İç kontrol sistemine ilişkin farkındalık ve anlayışın </w:t>
            </w:r>
            <w:proofErr w:type="gramStart"/>
            <w:r w:rsidRPr="007F6143">
              <w:rPr>
                <w:rFonts w:ascii="Times New Roman" w:hAnsi="Times New Roman" w:cs="Times New Roman"/>
              </w:rPr>
              <w:t>bulunduğu,</w:t>
            </w:r>
            <w:proofErr w:type="gramEnd"/>
            <w:r w:rsidRPr="007F6143">
              <w:rPr>
                <w:rFonts w:ascii="Times New Roman" w:hAnsi="Times New Roman" w:cs="Times New Roman"/>
              </w:rPr>
              <w:t xml:space="preserve"> iç kontrol mekanizmalarının uygulanması için çalışmalara başlandığı anlaşılmaktadır. Ancak çalışmaların artarak devam etmesi ve uygulamaya geçilmesi gereklidir.</w:t>
            </w:r>
          </w:p>
        </w:tc>
      </w:tr>
      <w:tr w:rsidR="00EE1630" w:rsidRPr="007F6143" w:rsidTr="006F6E4C">
        <w:trPr>
          <w:trHeight w:val="1103"/>
        </w:trPr>
        <w:tc>
          <w:tcPr>
            <w:tcW w:w="1637" w:type="pct"/>
            <w:gridSpan w:val="2"/>
            <w:tcBorders>
              <w:top w:val="single" w:sz="6" w:space="0" w:color="2F5495"/>
              <w:bottom w:val="single" w:sz="6" w:space="0" w:color="2F5495"/>
              <w:right w:val="single" w:sz="6" w:space="0" w:color="2F5495"/>
            </w:tcBorders>
          </w:tcPr>
          <w:p w:rsidR="00EE1630" w:rsidRPr="007F6143" w:rsidRDefault="00EE1630" w:rsidP="00E15DDE">
            <w:pPr>
              <w:pStyle w:val="TableParagraph"/>
              <w:tabs>
                <w:tab w:val="left" w:pos="1782"/>
              </w:tabs>
              <w:ind w:right="82"/>
              <w:rPr>
                <w:rFonts w:ascii="Times New Roman" w:hAnsi="Times New Roman" w:cs="Times New Roman"/>
                <w:sz w:val="24"/>
                <w:szCs w:val="24"/>
              </w:rPr>
            </w:pPr>
            <w:r w:rsidRPr="007F6143">
              <w:rPr>
                <w:rFonts w:ascii="Times New Roman" w:hAnsi="Times New Roman" w:cs="Times New Roman"/>
                <w:sz w:val="24"/>
                <w:szCs w:val="24"/>
              </w:rPr>
              <w:t>İktisadi ve İdari Bilimler Fakültesi</w:t>
            </w:r>
          </w:p>
        </w:tc>
        <w:tc>
          <w:tcPr>
            <w:tcW w:w="552" w:type="pct"/>
            <w:tcBorders>
              <w:top w:val="single" w:sz="6" w:space="0" w:color="2F5495"/>
              <w:left w:val="single" w:sz="6" w:space="0" w:color="2F5495"/>
              <w:bottom w:val="single" w:sz="6" w:space="0" w:color="2F5495"/>
              <w:right w:val="single" w:sz="6" w:space="0" w:color="2F5495"/>
            </w:tcBorders>
          </w:tcPr>
          <w:p w:rsidR="00EE1630" w:rsidRPr="007F6143" w:rsidRDefault="00EE1630" w:rsidP="00DF6C68">
            <w:pPr>
              <w:pStyle w:val="TableParagraph"/>
              <w:ind w:right="236"/>
              <w:rPr>
                <w:rFonts w:ascii="Times New Roman" w:hAnsi="Times New Roman" w:cs="Times New Roman"/>
                <w:sz w:val="24"/>
                <w:szCs w:val="24"/>
              </w:rPr>
            </w:pPr>
            <w:r w:rsidRPr="007F6143">
              <w:rPr>
                <w:rFonts w:ascii="Times New Roman" w:hAnsi="Times New Roman" w:cs="Times New Roman"/>
                <w:sz w:val="24"/>
                <w:szCs w:val="24"/>
              </w:rPr>
              <w:t>%</w:t>
            </w:r>
            <w:r w:rsidR="00DF6C68">
              <w:rPr>
                <w:rFonts w:ascii="Times New Roman" w:hAnsi="Times New Roman" w:cs="Times New Roman"/>
                <w:sz w:val="24"/>
                <w:szCs w:val="24"/>
              </w:rPr>
              <w:t>62,90</w:t>
            </w:r>
          </w:p>
        </w:tc>
        <w:tc>
          <w:tcPr>
            <w:tcW w:w="2811" w:type="pct"/>
            <w:tcBorders>
              <w:top w:val="single" w:sz="6" w:space="0" w:color="2F5495"/>
              <w:left w:val="single" w:sz="6" w:space="0" w:color="2F5495"/>
              <w:bottom w:val="single" w:sz="6" w:space="0" w:color="2F5495"/>
            </w:tcBorders>
          </w:tcPr>
          <w:p w:rsidR="00EE1630" w:rsidRPr="007F6143" w:rsidRDefault="00DF6C68" w:rsidP="007F6143">
            <w:pPr>
              <w:pStyle w:val="TableParagraph"/>
              <w:spacing w:line="270" w:lineRule="atLeast"/>
              <w:ind w:right="72"/>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Pr>
                <w:rFonts w:ascii="Times New Roman" w:hAnsi="Times New Roman" w:cs="Times New Roman"/>
                <w:sz w:val="24"/>
                <w:szCs w:val="24"/>
              </w:rPr>
              <w:t xml:space="preserve">ekanizmalarının </w:t>
            </w:r>
            <w:r w:rsidRPr="007F6143">
              <w:rPr>
                <w:rFonts w:ascii="Times New Roman" w:hAnsi="Times New Roman" w:cs="Times New Roman"/>
                <w:sz w:val="24"/>
                <w:szCs w:val="24"/>
              </w:rPr>
              <w:t>uygulanmaya başladığı, ancak geliştirilmesi gerektiği</w:t>
            </w:r>
            <w:r>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C301AD" w:rsidRPr="007F6143" w:rsidTr="006F6E4C">
        <w:trPr>
          <w:trHeight w:val="1103"/>
        </w:trPr>
        <w:tc>
          <w:tcPr>
            <w:tcW w:w="1637" w:type="pct"/>
            <w:gridSpan w:val="2"/>
            <w:tcBorders>
              <w:top w:val="single" w:sz="6" w:space="0" w:color="2F5495"/>
              <w:bottom w:val="single" w:sz="6" w:space="0" w:color="2F5495"/>
              <w:right w:val="single" w:sz="6" w:space="0" w:color="2F5495"/>
            </w:tcBorders>
          </w:tcPr>
          <w:p w:rsidR="00C301AD" w:rsidRPr="007F6143" w:rsidRDefault="00C301AD"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Güzel Sanatlar Fakültesi</w:t>
            </w:r>
          </w:p>
        </w:tc>
        <w:tc>
          <w:tcPr>
            <w:tcW w:w="552" w:type="pct"/>
            <w:tcBorders>
              <w:top w:val="single" w:sz="6" w:space="0" w:color="2F5495"/>
              <w:left w:val="single" w:sz="6" w:space="0" w:color="2F5495"/>
              <w:bottom w:val="single" w:sz="6" w:space="0" w:color="2F5495"/>
              <w:right w:val="single" w:sz="6" w:space="0" w:color="2F5495"/>
            </w:tcBorders>
          </w:tcPr>
          <w:p w:rsidR="00C301AD" w:rsidRPr="007F6143" w:rsidRDefault="00C301AD" w:rsidP="004E4398">
            <w:pPr>
              <w:pStyle w:val="TableParagraph"/>
              <w:ind w:right="236"/>
              <w:rPr>
                <w:rFonts w:ascii="Times New Roman" w:hAnsi="Times New Roman" w:cs="Times New Roman"/>
                <w:sz w:val="24"/>
                <w:szCs w:val="24"/>
              </w:rPr>
            </w:pPr>
            <w:r>
              <w:rPr>
                <w:rFonts w:ascii="Times New Roman" w:hAnsi="Times New Roman" w:cs="Times New Roman"/>
                <w:sz w:val="24"/>
                <w:szCs w:val="24"/>
              </w:rPr>
              <w:t>%62,90</w:t>
            </w:r>
          </w:p>
        </w:tc>
        <w:tc>
          <w:tcPr>
            <w:tcW w:w="2811" w:type="pct"/>
            <w:tcBorders>
              <w:top w:val="single" w:sz="6" w:space="0" w:color="2F5495"/>
              <w:left w:val="single" w:sz="6" w:space="0" w:color="2F5495"/>
              <w:bottom w:val="single" w:sz="6" w:space="0" w:color="2F5495"/>
            </w:tcBorders>
          </w:tcPr>
          <w:p w:rsidR="00C301AD" w:rsidRPr="007F6143" w:rsidRDefault="00C301AD" w:rsidP="00D72640">
            <w:pPr>
              <w:pStyle w:val="TableParagraph"/>
              <w:spacing w:line="270" w:lineRule="atLeast"/>
              <w:ind w:right="72"/>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Pr>
                <w:rFonts w:ascii="Times New Roman" w:hAnsi="Times New Roman" w:cs="Times New Roman"/>
                <w:sz w:val="24"/>
                <w:szCs w:val="24"/>
              </w:rPr>
              <w:t xml:space="preserve">ekanizmalarının </w:t>
            </w:r>
            <w:r w:rsidRPr="007F6143">
              <w:rPr>
                <w:rFonts w:ascii="Times New Roman" w:hAnsi="Times New Roman" w:cs="Times New Roman"/>
                <w:sz w:val="24"/>
                <w:szCs w:val="24"/>
              </w:rPr>
              <w:t>uygulanmaya başladığı, ancak geliştirilmesi gerektiği</w:t>
            </w:r>
            <w:r>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EE1630" w:rsidRPr="007F6143" w:rsidTr="006F6E4C">
        <w:trPr>
          <w:trHeight w:val="551"/>
        </w:trPr>
        <w:tc>
          <w:tcPr>
            <w:tcW w:w="1637" w:type="pct"/>
            <w:gridSpan w:val="2"/>
            <w:tcBorders>
              <w:top w:val="single" w:sz="6" w:space="0" w:color="2F5495"/>
              <w:bottom w:val="single" w:sz="6" w:space="0" w:color="2F5495"/>
              <w:right w:val="single" w:sz="6" w:space="0" w:color="2F5495"/>
            </w:tcBorders>
          </w:tcPr>
          <w:p w:rsidR="00EE1630" w:rsidRPr="007F6143" w:rsidRDefault="00EE1630"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Yabanı Diller Yüksekokulu</w:t>
            </w:r>
          </w:p>
        </w:tc>
        <w:tc>
          <w:tcPr>
            <w:tcW w:w="552" w:type="pct"/>
            <w:tcBorders>
              <w:top w:val="single" w:sz="6" w:space="0" w:color="2F5495"/>
              <w:left w:val="single" w:sz="6" w:space="0" w:color="2F5495"/>
              <w:bottom w:val="single" w:sz="6" w:space="0" w:color="2F5495"/>
              <w:right w:val="single" w:sz="6" w:space="0" w:color="2F5495"/>
            </w:tcBorders>
          </w:tcPr>
          <w:p w:rsidR="00EE1630" w:rsidRPr="007F6143" w:rsidRDefault="00EE1630" w:rsidP="001D6ED4">
            <w:pPr>
              <w:pStyle w:val="TableParagraph"/>
              <w:ind w:right="236"/>
              <w:rPr>
                <w:rFonts w:ascii="Times New Roman" w:hAnsi="Times New Roman" w:cs="Times New Roman"/>
                <w:sz w:val="24"/>
                <w:szCs w:val="24"/>
              </w:rPr>
            </w:pPr>
            <w:r w:rsidRPr="007F6143">
              <w:rPr>
                <w:rFonts w:ascii="Times New Roman" w:hAnsi="Times New Roman" w:cs="Times New Roman"/>
                <w:sz w:val="24"/>
                <w:szCs w:val="24"/>
              </w:rPr>
              <w:t>%</w:t>
            </w:r>
            <w:r w:rsidR="001D6ED4">
              <w:rPr>
                <w:rFonts w:ascii="Times New Roman" w:hAnsi="Times New Roman" w:cs="Times New Roman"/>
                <w:sz w:val="24"/>
                <w:szCs w:val="24"/>
              </w:rPr>
              <w:t>72,58</w:t>
            </w:r>
          </w:p>
        </w:tc>
        <w:tc>
          <w:tcPr>
            <w:tcW w:w="2811" w:type="pct"/>
            <w:tcBorders>
              <w:top w:val="single" w:sz="6" w:space="0" w:color="2F5495"/>
              <w:left w:val="single" w:sz="6" w:space="0" w:color="2F5495"/>
              <w:bottom w:val="single" w:sz="6" w:space="0" w:color="2F5495"/>
            </w:tcBorders>
          </w:tcPr>
          <w:p w:rsidR="00EE1630" w:rsidRPr="007F6143" w:rsidRDefault="00F3745C" w:rsidP="007F6143">
            <w:r w:rsidRPr="007F6143">
              <w:t xml:space="preserve">İç kontrol sisteminin gelişiminin </w:t>
            </w:r>
            <w:r w:rsidRPr="007F6143">
              <w:rPr>
                <w:b/>
              </w:rPr>
              <w:t>orta seviyede</w:t>
            </w:r>
            <w:r w:rsidRPr="007F6143">
              <w:t xml:space="preserve"> olduğunun göstergesi. İç </w:t>
            </w:r>
            <w:r w:rsidRPr="007F6143">
              <w:rPr>
                <w:spacing w:val="-4"/>
              </w:rPr>
              <w:t>kontrol m</w:t>
            </w:r>
            <w:r w:rsidRPr="007F6143">
              <w:t>ekanizmalarının uygulanmaya başladığı, ancak geliştirilmesi gerektiği</w:t>
            </w:r>
            <w:r w:rsidRPr="007F6143">
              <w:rPr>
                <w:spacing w:val="51"/>
              </w:rPr>
              <w:t xml:space="preserve"> </w:t>
            </w:r>
            <w:r w:rsidRPr="007F6143">
              <w:t>anlaşılmaktadır.</w:t>
            </w:r>
          </w:p>
        </w:tc>
      </w:tr>
      <w:tr w:rsidR="00EE1630" w:rsidRPr="007F6143" w:rsidTr="006F6E4C">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551"/>
        </w:trPr>
        <w:tc>
          <w:tcPr>
            <w:tcW w:w="1637" w:type="pct"/>
            <w:gridSpan w:val="2"/>
            <w:tcBorders>
              <w:left w:val="single" w:sz="12" w:space="0" w:color="2F5495"/>
            </w:tcBorders>
          </w:tcPr>
          <w:p w:rsidR="00EE1630" w:rsidRPr="007F6143" w:rsidRDefault="00EE1630"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Sağlık Hizmetleri Meslek Yüksek Okulu</w:t>
            </w:r>
          </w:p>
        </w:tc>
        <w:tc>
          <w:tcPr>
            <w:tcW w:w="552" w:type="pct"/>
          </w:tcPr>
          <w:p w:rsidR="00EE1630" w:rsidRPr="007F6143" w:rsidRDefault="00F8691A" w:rsidP="00F8691A">
            <w:pPr>
              <w:pStyle w:val="TableParagraph"/>
              <w:rPr>
                <w:rFonts w:ascii="Times New Roman" w:hAnsi="Times New Roman" w:cs="Times New Roman"/>
                <w:sz w:val="24"/>
                <w:szCs w:val="24"/>
              </w:rPr>
            </w:pPr>
            <w:r>
              <w:rPr>
                <w:rFonts w:ascii="Times New Roman" w:hAnsi="Times New Roman" w:cs="Times New Roman"/>
                <w:sz w:val="24"/>
                <w:szCs w:val="24"/>
              </w:rPr>
              <w:t>%88,70</w:t>
            </w:r>
          </w:p>
        </w:tc>
        <w:tc>
          <w:tcPr>
            <w:tcW w:w="2811" w:type="pct"/>
            <w:tcBorders>
              <w:right w:val="single" w:sz="12" w:space="0" w:color="2F5495"/>
            </w:tcBorders>
          </w:tcPr>
          <w:p w:rsidR="00EE1630" w:rsidRPr="007F6143" w:rsidRDefault="00EE1630" w:rsidP="007F6143">
            <w:r w:rsidRPr="007F6143">
              <w:t xml:space="preserve">İç kontrol sisteminin gelişiminin </w:t>
            </w:r>
            <w:r w:rsidRPr="007F6143">
              <w:rPr>
                <w:b/>
              </w:rPr>
              <w:t>yüksek seviyede</w:t>
            </w:r>
            <w:r w:rsidRPr="007F6143">
              <w:t xml:space="preserve"> olduğunun göstergesi. İç kontrol mekanizmalarının uygulamasının yerleştiği anlaşılmaktadır. Uygulamanın biraz daha geliştirilmesi için neler yapılabileceğinin değerlendirilmesi uygun olacaktır.</w:t>
            </w:r>
          </w:p>
        </w:tc>
      </w:tr>
      <w:tr w:rsidR="00EE1630" w:rsidRPr="007F6143" w:rsidTr="006F6E4C">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989"/>
        </w:trPr>
        <w:tc>
          <w:tcPr>
            <w:tcW w:w="1637" w:type="pct"/>
            <w:gridSpan w:val="2"/>
            <w:tcBorders>
              <w:left w:val="single" w:sz="12" w:space="0" w:color="2F5495"/>
            </w:tcBorders>
          </w:tcPr>
          <w:p w:rsidR="00EE1630" w:rsidRPr="007F6143" w:rsidRDefault="00EE1630" w:rsidP="00AC2D76">
            <w:pPr>
              <w:pStyle w:val="TableParagraph"/>
              <w:tabs>
                <w:tab w:val="left" w:pos="1249"/>
              </w:tabs>
              <w:ind w:right="85"/>
              <w:rPr>
                <w:rFonts w:ascii="Times New Roman" w:hAnsi="Times New Roman" w:cs="Times New Roman"/>
                <w:sz w:val="24"/>
                <w:szCs w:val="24"/>
              </w:rPr>
            </w:pPr>
            <w:r w:rsidRPr="007F6143">
              <w:rPr>
                <w:rFonts w:ascii="Times New Roman" w:hAnsi="Times New Roman" w:cs="Times New Roman"/>
                <w:sz w:val="24"/>
                <w:szCs w:val="24"/>
              </w:rPr>
              <w:t>Çölemerik Meslek Yüksek Okulu</w:t>
            </w:r>
          </w:p>
        </w:tc>
        <w:tc>
          <w:tcPr>
            <w:tcW w:w="552" w:type="pct"/>
          </w:tcPr>
          <w:p w:rsidR="00EE1630" w:rsidRPr="007F6143" w:rsidRDefault="00EE1630" w:rsidP="00AF48F8">
            <w:pPr>
              <w:pStyle w:val="TableParagraph"/>
              <w:ind w:right="257"/>
              <w:rPr>
                <w:rFonts w:ascii="Times New Roman" w:hAnsi="Times New Roman" w:cs="Times New Roman"/>
                <w:sz w:val="24"/>
                <w:szCs w:val="24"/>
              </w:rPr>
            </w:pPr>
            <w:r w:rsidRPr="007F6143">
              <w:rPr>
                <w:rFonts w:ascii="Times New Roman" w:hAnsi="Times New Roman" w:cs="Times New Roman"/>
                <w:sz w:val="24"/>
                <w:szCs w:val="24"/>
              </w:rPr>
              <w:t>%</w:t>
            </w:r>
            <w:r w:rsidR="00AF48F8">
              <w:rPr>
                <w:rFonts w:ascii="Times New Roman" w:hAnsi="Times New Roman" w:cs="Times New Roman"/>
                <w:sz w:val="24"/>
                <w:szCs w:val="24"/>
              </w:rPr>
              <w:t>66,12</w:t>
            </w:r>
          </w:p>
        </w:tc>
        <w:tc>
          <w:tcPr>
            <w:tcW w:w="2811" w:type="pct"/>
            <w:tcBorders>
              <w:right w:val="single" w:sz="12" w:space="0" w:color="2F5495"/>
            </w:tcBorders>
          </w:tcPr>
          <w:p w:rsidR="00EE1630" w:rsidRPr="007F6143" w:rsidRDefault="00EE1630" w:rsidP="007F6143">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D21027" w:rsidRPr="007F6143" w:rsidTr="006F6E4C">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1265"/>
        </w:trPr>
        <w:tc>
          <w:tcPr>
            <w:tcW w:w="1637" w:type="pct"/>
            <w:gridSpan w:val="2"/>
            <w:tcBorders>
              <w:left w:val="single" w:sz="12" w:space="0" w:color="2F5495"/>
            </w:tcBorders>
          </w:tcPr>
          <w:p w:rsidR="00D21027" w:rsidRPr="007F6143" w:rsidRDefault="00D21027"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Yüksekova Meslek Yüksekokulu</w:t>
            </w:r>
          </w:p>
        </w:tc>
        <w:tc>
          <w:tcPr>
            <w:tcW w:w="552" w:type="pct"/>
          </w:tcPr>
          <w:p w:rsidR="00D21027" w:rsidRPr="007F6143" w:rsidRDefault="00D21027" w:rsidP="00306977">
            <w:pPr>
              <w:pStyle w:val="TableParagraph"/>
              <w:ind w:right="197"/>
              <w:rPr>
                <w:rFonts w:ascii="Times New Roman" w:hAnsi="Times New Roman" w:cs="Times New Roman"/>
                <w:sz w:val="24"/>
                <w:szCs w:val="24"/>
              </w:rPr>
            </w:pPr>
            <w:r w:rsidRPr="007F6143">
              <w:rPr>
                <w:rFonts w:ascii="Times New Roman" w:hAnsi="Times New Roman" w:cs="Times New Roman"/>
                <w:sz w:val="24"/>
                <w:szCs w:val="24"/>
              </w:rPr>
              <w:t>%</w:t>
            </w:r>
            <w:r>
              <w:rPr>
                <w:rFonts w:ascii="Times New Roman" w:hAnsi="Times New Roman" w:cs="Times New Roman"/>
                <w:sz w:val="24"/>
                <w:szCs w:val="24"/>
              </w:rPr>
              <w:t>72,58</w:t>
            </w:r>
          </w:p>
        </w:tc>
        <w:tc>
          <w:tcPr>
            <w:tcW w:w="2811" w:type="pct"/>
            <w:tcBorders>
              <w:right w:val="single" w:sz="12" w:space="0" w:color="2F5495"/>
            </w:tcBorders>
          </w:tcPr>
          <w:p w:rsidR="00D21027" w:rsidRPr="007F6143" w:rsidRDefault="00D21027" w:rsidP="00DF745A">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E840F0" w:rsidRPr="007F6143" w:rsidTr="006F6E4C">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1535"/>
        </w:trPr>
        <w:tc>
          <w:tcPr>
            <w:tcW w:w="1637" w:type="pct"/>
            <w:gridSpan w:val="2"/>
            <w:tcBorders>
              <w:left w:val="single" w:sz="12" w:space="0" w:color="2F5495"/>
            </w:tcBorders>
          </w:tcPr>
          <w:p w:rsidR="00E840F0" w:rsidRPr="007F6143" w:rsidRDefault="00E840F0" w:rsidP="00781A18">
            <w:pPr>
              <w:pStyle w:val="TableParagraph"/>
              <w:tabs>
                <w:tab w:val="left" w:pos="805"/>
                <w:tab w:val="left" w:pos="1542"/>
              </w:tabs>
              <w:rPr>
                <w:rFonts w:ascii="Times New Roman" w:hAnsi="Times New Roman" w:cs="Times New Roman"/>
                <w:sz w:val="24"/>
                <w:szCs w:val="24"/>
              </w:rPr>
            </w:pPr>
            <w:r>
              <w:rPr>
                <w:rFonts w:ascii="Times New Roman" w:hAnsi="Times New Roman" w:cs="Times New Roman"/>
                <w:sz w:val="24"/>
                <w:szCs w:val="24"/>
              </w:rPr>
              <w:t xml:space="preserve">Genel </w:t>
            </w:r>
            <w:r w:rsidRPr="007F6143">
              <w:rPr>
                <w:rFonts w:ascii="Times New Roman" w:hAnsi="Times New Roman" w:cs="Times New Roman"/>
                <w:sz w:val="24"/>
                <w:szCs w:val="24"/>
              </w:rPr>
              <w:t>Sekreterlik</w:t>
            </w:r>
          </w:p>
          <w:p w:rsidR="00E840F0" w:rsidRPr="007F6143" w:rsidRDefault="00E840F0" w:rsidP="00781A18">
            <w:pPr>
              <w:pStyle w:val="TableParagraph"/>
              <w:ind w:left="107"/>
              <w:rPr>
                <w:rFonts w:ascii="Times New Roman" w:hAnsi="Times New Roman" w:cs="Times New Roman"/>
                <w:sz w:val="24"/>
                <w:szCs w:val="24"/>
              </w:rPr>
            </w:pPr>
          </w:p>
        </w:tc>
        <w:tc>
          <w:tcPr>
            <w:tcW w:w="552" w:type="pct"/>
          </w:tcPr>
          <w:p w:rsidR="00E840F0" w:rsidRPr="007F6143" w:rsidRDefault="00E840F0" w:rsidP="00E840F0">
            <w:pPr>
              <w:pStyle w:val="TableParagraph"/>
              <w:ind w:right="242"/>
              <w:rPr>
                <w:rFonts w:ascii="Times New Roman" w:hAnsi="Times New Roman" w:cs="Times New Roman"/>
                <w:sz w:val="24"/>
                <w:szCs w:val="24"/>
              </w:rPr>
            </w:pPr>
            <w:r>
              <w:rPr>
                <w:rFonts w:ascii="Times New Roman" w:hAnsi="Times New Roman" w:cs="Times New Roman"/>
                <w:sz w:val="24"/>
                <w:szCs w:val="24"/>
              </w:rPr>
              <w:t>%95,16</w:t>
            </w:r>
          </w:p>
        </w:tc>
        <w:tc>
          <w:tcPr>
            <w:tcW w:w="2811" w:type="pct"/>
            <w:tcBorders>
              <w:right w:val="single" w:sz="12" w:space="0" w:color="2F5495"/>
            </w:tcBorders>
          </w:tcPr>
          <w:p w:rsidR="00E840F0" w:rsidRPr="002B270B" w:rsidRDefault="00E840F0" w:rsidP="00B05512">
            <w:pPr>
              <w:pStyle w:val="TableParagraph"/>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en yüksek seviyede</w:t>
            </w:r>
            <w:r w:rsidRPr="007F6143">
              <w:rPr>
                <w:rFonts w:ascii="Times New Roman" w:hAnsi="Times New Roman" w:cs="Times New Roman"/>
                <w:sz w:val="24"/>
                <w:szCs w:val="24"/>
              </w:rPr>
              <w:t xml:space="preserve"> olduğunun göstergesi. İç kontrol mekanizmalarının uygulamasının </w:t>
            </w:r>
            <w:r>
              <w:rPr>
                <w:rFonts w:ascii="Times New Roman" w:hAnsi="Times New Roman" w:cs="Times New Roman"/>
                <w:sz w:val="24"/>
                <w:szCs w:val="24"/>
              </w:rPr>
              <w:t>en iyi şekilde uygulandığı anlaşılmaktadır.yerleştiği anlaşılmaktadır.</w:t>
            </w:r>
          </w:p>
        </w:tc>
      </w:tr>
      <w:tr w:rsidR="00EE1630" w:rsidRPr="007F6143" w:rsidTr="006F6E4C">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989"/>
        </w:trPr>
        <w:tc>
          <w:tcPr>
            <w:tcW w:w="1637" w:type="pct"/>
            <w:gridSpan w:val="2"/>
            <w:tcBorders>
              <w:left w:val="single" w:sz="12" w:space="0" w:color="2F5495"/>
              <w:bottom w:val="single" w:sz="8" w:space="0" w:color="2F5495"/>
            </w:tcBorders>
          </w:tcPr>
          <w:p w:rsidR="00EE1630" w:rsidRPr="007F6143" w:rsidRDefault="00EE1630" w:rsidP="00781A18">
            <w:pPr>
              <w:pStyle w:val="TableParagraph"/>
              <w:rPr>
                <w:rFonts w:ascii="Times New Roman" w:hAnsi="Times New Roman" w:cs="Times New Roman"/>
                <w:sz w:val="24"/>
                <w:szCs w:val="24"/>
              </w:rPr>
            </w:pPr>
            <w:r w:rsidRPr="007F6143">
              <w:rPr>
                <w:rFonts w:ascii="Times New Roman" w:hAnsi="Times New Roman" w:cs="Times New Roman"/>
                <w:sz w:val="24"/>
                <w:szCs w:val="24"/>
              </w:rPr>
              <w:t>İdari ve Mali İşler Daire Başkanlığı</w:t>
            </w:r>
          </w:p>
        </w:tc>
        <w:tc>
          <w:tcPr>
            <w:tcW w:w="552" w:type="pct"/>
            <w:tcBorders>
              <w:left w:val="single" w:sz="8" w:space="0" w:color="2F5495"/>
              <w:bottom w:val="single" w:sz="8" w:space="0" w:color="2F5495"/>
              <w:right w:val="single" w:sz="8" w:space="0" w:color="2F5495"/>
            </w:tcBorders>
          </w:tcPr>
          <w:p w:rsidR="00EE1630" w:rsidRPr="007F6143" w:rsidRDefault="00EE1630" w:rsidP="009236F6">
            <w:pPr>
              <w:pStyle w:val="TableParagraph"/>
              <w:ind w:right="254"/>
              <w:rPr>
                <w:rFonts w:ascii="Times New Roman" w:hAnsi="Times New Roman" w:cs="Times New Roman"/>
                <w:sz w:val="24"/>
                <w:szCs w:val="24"/>
              </w:rPr>
            </w:pPr>
            <w:r w:rsidRPr="007F6143">
              <w:rPr>
                <w:rFonts w:ascii="Times New Roman" w:hAnsi="Times New Roman" w:cs="Times New Roman"/>
                <w:sz w:val="24"/>
                <w:szCs w:val="24"/>
              </w:rPr>
              <w:t>%62</w:t>
            </w:r>
            <w:r w:rsidR="009236F6">
              <w:rPr>
                <w:rFonts w:ascii="Times New Roman" w:hAnsi="Times New Roman" w:cs="Times New Roman"/>
                <w:sz w:val="24"/>
                <w:szCs w:val="24"/>
              </w:rPr>
              <w:t>,90</w:t>
            </w:r>
          </w:p>
        </w:tc>
        <w:tc>
          <w:tcPr>
            <w:tcW w:w="2811" w:type="pct"/>
            <w:tcBorders>
              <w:left w:val="single" w:sz="8" w:space="0" w:color="2F5495"/>
              <w:bottom w:val="single" w:sz="8" w:space="0" w:color="2F5495"/>
              <w:right w:val="single" w:sz="12" w:space="0" w:color="2F5495"/>
            </w:tcBorders>
          </w:tcPr>
          <w:p w:rsidR="00EE1630" w:rsidRPr="007F6143" w:rsidRDefault="00EE1630" w:rsidP="007F6143">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EE1630" w:rsidRPr="007F6143" w:rsidTr="006F6E4C">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1655"/>
        </w:trPr>
        <w:tc>
          <w:tcPr>
            <w:tcW w:w="1637" w:type="pct"/>
            <w:gridSpan w:val="2"/>
            <w:tcBorders>
              <w:top w:val="single" w:sz="8" w:space="0" w:color="2F5495"/>
              <w:left w:val="single" w:sz="12" w:space="0" w:color="2F5495"/>
              <w:bottom w:val="single" w:sz="8" w:space="0" w:color="2F5495"/>
              <w:right w:val="single" w:sz="8" w:space="0" w:color="2F5495"/>
            </w:tcBorders>
          </w:tcPr>
          <w:p w:rsidR="00EE1630" w:rsidRPr="007F6143" w:rsidRDefault="00EE1630" w:rsidP="00781A18">
            <w:pPr>
              <w:pStyle w:val="TableParagraph"/>
              <w:tabs>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 xml:space="preserve">Kütüphane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Dokümantasyon Daire</w:t>
            </w:r>
            <w:r w:rsidRPr="007F6143">
              <w:rPr>
                <w:rFonts w:ascii="Times New Roman" w:hAnsi="Times New Roman" w:cs="Times New Roman"/>
                <w:spacing w:val="-3"/>
                <w:sz w:val="24"/>
                <w:szCs w:val="24"/>
              </w:rPr>
              <w:t xml:space="preserve"> </w:t>
            </w:r>
            <w:r w:rsidRPr="007F6143">
              <w:rPr>
                <w:rFonts w:ascii="Times New Roman" w:hAnsi="Times New Roman" w:cs="Times New Roman"/>
                <w:sz w:val="24"/>
                <w:szCs w:val="24"/>
              </w:rPr>
              <w:t>Başkanlığı</w:t>
            </w:r>
          </w:p>
        </w:tc>
        <w:tc>
          <w:tcPr>
            <w:tcW w:w="552" w:type="pct"/>
            <w:tcBorders>
              <w:top w:val="single" w:sz="8" w:space="0" w:color="2F5495"/>
              <w:left w:val="single" w:sz="8" w:space="0" w:color="2F5495"/>
              <w:bottom w:val="single" w:sz="8" w:space="0" w:color="2F5495"/>
              <w:right w:val="single" w:sz="8" w:space="0" w:color="2F5495"/>
            </w:tcBorders>
          </w:tcPr>
          <w:p w:rsidR="00EE1630" w:rsidRPr="007F6143" w:rsidRDefault="00DF745A" w:rsidP="00DF745A">
            <w:pPr>
              <w:pStyle w:val="TableParagraph"/>
              <w:ind w:right="237"/>
              <w:rPr>
                <w:rFonts w:ascii="Times New Roman" w:hAnsi="Times New Roman" w:cs="Times New Roman"/>
                <w:sz w:val="24"/>
                <w:szCs w:val="24"/>
              </w:rPr>
            </w:pPr>
            <w:r>
              <w:rPr>
                <w:rFonts w:ascii="Times New Roman" w:hAnsi="Times New Roman" w:cs="Times New Roman"/>
                <w:sz w:val="24"/>
                <w:szCs w:val="24"/>
              </w:rPr>
              <w:t>%</w:t>
            </w:r>
            <w:r w:rsidR="00C57618">
              <w:rPr>
                <w:rFonts w:ascii="Times New Roman" w:hAnsi="Times New Roman" w:cs="Times New Roman"/>
                <w:sz w:val="24"/>
                <w:szCs w:val="24"/>
              </w:rPr>
              <w:t>83,87</w:t>
            </w:r>
          </w:p>
        </w:tc>
        <w:tc>
          <w:tcPr>
            <w:tcW w:w="2811" w:type="pct"/>
            <w:tcBorders>
              <w:top w:val="single" w:sz="8" w:space="0" w:color="2F5495"/>
              <w:left w:val="single" w:sz="8" w:space="0" w:color="2F5495"/>
              <w:bottom w:val="single" w:sz="8" w:space="0" w:color="2F5495"/>
              <w:right w:val="single" w:sz="12" w:space="0" w:color="2F5495"/>
            </w:tcBorders>
          </w:tcPr>
          <w:p w:rsidR="00EE1630" w:rsidRPr="007F6143" w:rsidRDefault="00EE1630" w:rsidP="00F13284">
            <w:r w:rsidRPr="007F6143">
              <w:t xml:space="preserve">İç kontrol sisteminin gelişiminin </w:t>
            </w:r>
            <w:r w:rsidRPr="007F6143">
              <w:rPr>
                <w:b/>
              </w:rPr>
              <w:t>yüksek seviyede</w:t>
            </w:r>
            <w:r w:rsidRPr="007F6143">
              <w:t xml:space="preserve"> olduğunun göstergesi. İç kontrol mekanizmalarının uygulamasının yerleştiği anlaşılmaktadır. Uygulamanın biraz daha geliştirilmesi için neler yapılabileceğinin değerlendirilmesi uygun olacaktır.</w:t>
            </w:r>
          </w:p>
        </w:tc>
      </w:tr>
      <w:tr w:rsidR="005A78E9" w:rsidRPr="007F6143" w:rsidTr="006F6E4C">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864"/>
        </w:trPr>
        <w:tc>
          <w:tcPr>
            <w:tcW w:w="1637" w:type="pct"/>
            <w:gridSpan w:val="2"/>
            <w:tcBorders>
              <w:top w:val="single" w:sz="8" w:space="0" w:color="2F5495"/>
              <w:left w:val="single" w:sz="12" w:space="0" w:color="2F5495"/>
              <w:bottom w:val="single" w:sz="8" w:space="0" w:color="2F5495"/>
              <w:right w:val="single" w:sz="8" w:space="0" w:color="2F5495"/>
            </w:tcBorders>
          </w:tcPr>
          <w:p w:rsidR="005A78E9" w:rsidRPr="007F6143" w:rsidRDefault="005A78E9" w:rsidP="00781A18">
            <w:pPr>
              <w:pStyle w:val="TableParagraph"/>
              <w:rPr>
                <w:rFonts w:ascii="Times New Roman" w:hAnsi="Times New Roman" w:cs="Times New Roman"/>
                <w:sz w:val="24"/>
                <w:szCs w:val="24"/>
              </w:rPr>
            </w:pPr>
            <w:r w:rsidRPr="007F6143">
              <w:rPr>
                <w:rFonts w:ascii="Times New Roman" w:hAnsi="Times New Roman" w:cs="Times New Roman"/>
                <w:sz w:val="24"/>
                <w:szCs w:val="24"/>
              </w:rPr>
              <w:t>Öğrenci İşleri Daire Başkanlığı</w:t>
            </w:r>
          </w:p>
        </w:tc>
        <w:tc>
          <w:tcPr>
            <w:tcW w:w="552" w:type="pct"/>
            <w:tcBorders>
              <w:top w:val="single" w:sz="8" w:space="0" w:color="2F5495"/>
              <w:left w:val="single" w:sz="8" w:space="0" w:color="2F5495"/>
              <w:bottom w:val="single" w:sz="8" w:space="0" w:color="2F5495"/>
              <w:right w:val="single" w:sz="8" w:space="0" w:color="2F5495"/>
            </w:tcBorders>
          </w:tcPr>
          <w:p w:rsidR="005A78E9" w:rsidRPr="007F6143" w:rsidRDefault="005A78E9" w:rsidP="00E42AD2">
            <w:pPr>
              <w:pStyle w:val="TableParagraph"/>
              <w:ind w:right="237"/>
              <w:rPr>
                <w:rFonts w:ascii="Times New Roman" w:hAnsi="Times New Roman" w:cs="Times New Roman"/>
                <w:sz w:val="24"/>
                <w:szCs w:val="24"/>
              </w:rPr>
            </w:pPr>
            <w:r>
              <w:rPr>
                <w:rFonts w:ascii="Times New Roman" w:hAnsi="Times New Roman" w:cs="Times New Roman"/>
                <w:sz w:val="24"/>
                <w:szCs w:val="24"/>
              </w:rPr>
              <w:t>%75,80</w:t>
            </w:r>
          </w:p>
        </w:tc>
        <w:tc>
          <w:tcPr>
            <w:tcW w:w="2811" w:type="pct"/>
            <w:tcBorders>
              <w:top w:val="single" w:sz="8" w:space="0" w:color="2F5495"/>
              <w:left w:val="single" w:sz="8" w:space="0" w:color="2F5495"/>
              <w:bottom w:val="single" w:sz="8" w:space="0" w:color="2F5495"/>
              <w:right w:val="single" w:sz="12" w:space="0" w:color="2F5495"/>
            </w:tcBorders>
          </w:tcPr>
          <w:p w:rsidR="005A78E9" w:rsidRPr="007F6143" w:rsidRDefault="005A78E9" w:rsidP="00B05512">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E42AD2" w:rsidRPr="007F6143" w:rsidTr="006F6E4C">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1103"/>
        </w:trPr>
        <w:tc>
          <w:tcPr>
            <w:tcW w:w="1637" w:type="pct"/>
            <w:gridSpan w:val="2"/>
            <w:tcBorders>
              <w:top w:val="single" w:sz="8" w:space="0" w:color="2F5495"/>
              <w:left w:val="single" w:sz="12" w:space="0" w:color="2F5495"/>
              <w:bottom w:val="single" w:sz="8" w:space="0" w:color="2F5495"/>
              <w:right w:val="single" w:sz="8" w:space="0" w:color="2F5495"/>
            </w:tcBorders>
          </w:tcPr>
          <w:p w:rsidR="00E42AD2" w:rsidRPr="007F6143" w:rsidRDefault="00E42AD2" w:rsidP="00781A18">
            <w:pPr>
              <w:pStyle w:val="TableParagraph"/>
              <w:tabs>
                <w:tab w:val="left" w:pos="1582"/>
              </w:tabs>
              <w:rPr>
                <w:rFonts w:ascii="Times New Roman" w:hAnsi="Times New Roman" w:cs="Times New Roman"/>
                <w:sz w:val="24"/>
                <w:szCs w:val="24"/>
              </w:rPr>
            </w:pPr>
            <w:r w:rsidRPr="007F6143">
              <w:rPr>
                <w:rFonts w:ascii="Times New Roman" w:hAnsi="Times New Roman" w:cs="Times New Roman"/>
                <w:sz w:val="24"/>
                <w:szCs w:val="24"/>
              </w:rPr>
              <w:t>Personel Daire Başkanlığı</w:t>
            </w:r>
          </w:p>
        </w:tc>
        <w:tc>
          <w:tcPr>
            <w:tcW w:w="552" w:type="pct"/>
            <w:tcBorders>
              <w:top w:val="single" w:sz="8" w:space="0" w:color="2F5495"/>
              <w:left w:val="single" w:sz="8" w:space="0" w:color="2F5495"/>
              <w:bottom w:val="single" w:sz="8" w:space="0" w:color="2F5495"/>
              <w:right w:val="single" w:sz="8" w:space="0" w:color="2F5495"/>
            </w:tcBorders>
          </w:tcPr>
          <w:p w:rsidR="00E42AD2" w:rsidRPr="007F6143" w:rsidRDefault="00E42AD2" w:rsidP="00E42AD2">
            <w:pPr>
              <w:pStyle w:val="TableParagraph"/>
              <w:ind w:right="237"/>
              <w:rPr>
                <w:rFonts w:ascii="Times New Roman" w:hAnsi="Times New Roman" w:cs="Times New Roman"/>
                <w:sz w:val="24"/>
                <w:szCs w:val="24"/>
              </w:rPr>
            </w:pPr>
            <w:r>
              <w:rPr>
                <w:rFonts w:ascii="Times New Roman" w:hAnsi="Times New Roman" w:cs="Times New Roman"/>
                <w:sz w:val="24"/>
                <w:szCs w:val="24"/>
              </w:rPr>
              <w:t>%75,80</w:t>
            </w:r>
          </w:p>
        </w:tc>
        <w:tc>
          <w:tcPr>
            <w:tcW w:w="2811" w:type="pct"/>
            <w:tcBorders>
              <w:top w:val="single" w:sz="8" w:space="0" w:color="2F5495"/>
              <w:left w:val="single" w:sz="8" w:space="0" w:color="2F5495"/>
              <w:bottom w:val="single" w:sz="8" w:space="0" w:color="2F5495"/>
              <w:right w:val="single" w:sz="12" w:space="0" w:color="2F5495"/>
            </w:tcBorders>
          </w:tcPr>
          <w:p w:rsidR="00E42AD2" w:rsidRPr="007F6143" w:rsidRDefault="00E42AD2" w:rsidP="002B270B">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C562E7"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637" w:type="pct"/>
            <w:gridSpan w:val="2"/>
            <w:tcBorders>
              <w:left w:val="single" w:sz="12" w:space="0" w:color="2F5495"/>
            </w:tcBorders>
          </w:tcPr>
          <w:p w:rsidR="00C562E7" w:rsidRPr="007F6143" w:rsidRDefault="00C562E7" w:rsidP="00781A18">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Sağlık Kültür</w:t>
            </w:r>
            <w:r w:rsidRPr="007F6143">
              <w:rPr>
                <w:rFonts w:ascii="Times New Roman" w:hAnsi="Times New Roman" w:cs="Times New Roman"/>
                <w:sz w:val="24"/>
                <w:szCs w:val="24"/>
              </w:rPr>
              <w:tab/>
              <w:t xml:space="preserv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 xml:space="preserve">Spor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552" w:type="pct"/>
          </w:tcPr>
          <w:p w:rsidR="00C562E7" w:rsidRPr="007F6143" w:rsidRDefault="00C562E7" w:rsidP="00C562E7">
            <w:pPr>
              <w:pStyle w:val="TableParagraph"/>
              <w:ind w:right="237"/>
              <w:rPr>
                <w:rFonts w:ascii="Times New Roman" w:hAnsi="Times New Roman" w:cs="Times New Roman"/>
                <w:sz w:val="24"/>
                <w:szCs w:val="24"/>
              </w:rPr>
            </w:pPr>
            <w:r>
              <w:rPr>
                <w:rFonts w:ascii="Times New Roman" w:hAnsi="Times New Roman" w:cs="Times New Roman"/>
                <w:sz w:val="24"/>
                <w:szCs w:val="24"/>
              </w:rPr>
              <w:t>%74,19</w:t>
            </w:r>
          </w:p>
        </w:tc>
        <w:tc>
          <w:tcPr>
            <w:tcW w:w="2811" w:type="pct"/>
            <w:tcBorders>
              <w:right w:val="single" w:sz="12" w:space="0" w:color="2F5495"/>
            </w:tcBorders>
          </w:tcPr>
          <w:p w:rsidR="00C562E7" w:rsidRPr="007F6143" w:rsidRDefault="00C562E7" w:rsidP="002B270B">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EE1630"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637" w:type="pct"/>
            <w:gridSpan w:val="2"/>
            <w:tcBorders>
              <w:left w:val="single" w:sz="12" w:space="0" w:color="2F5495"/>
            </w:tcBorders>
          </w:tcPr>
          <w:p w:rsidR="00EE1630" w:rsidRPr="007F6143" w:rsidRDefault="00EE1630" w:rsidP="00781A18">
            <w:pPr>
              <w:pStyle w:val="TableParagraph"/>
              <w:tabs>
                <w:tab w:val="left" w:pos="1582"/>
              </w:tabs>
              <w:ind w:right="81"/>
              <w:rPr>
                <w:rFonts w:ascii="Times New Roman" w:hAnsi="Times New Roman" w:cs="Times New Roman"/>
                <w:sz w:val="24"/>
                <w:szCs w:val="24"/>
              </w:rPr>
            </w:pPr>
            <w:r w:rsidRPr="007F6143">
              <w:rPr>
                <w:rFonts w:ascii="Times New Roman" w:hAnsi="Times New Roman" w:cs="Times New Roman"/>
                <w:sz w:val="24"/>
                <w:szCs w:val="24"/>
              </w:rPr>
              <w:t xml:space="preserve">Strateji Geliştirme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552" w:type="pct"/>
          </w:tcPr>
          <w:p w:rsidR="00EE1630" w:rsidRPr="007F6143" w:rsidRDefault="00EE1630" w:rsidP="001840E0">
            <w:pPr>
              <w:pStyle w:val="TableParagraph"/>
              <w:ind w:right="237"/>
              <w:rPr>
                <w:rFonts w:ascii="Times New Roman" w:hAnsi="Times New Roman" w:cs="Times New Roman"/>
                <w:sz w:val="24"/>
                <w:szCs w:val="24"/>
              </w:rPr>
            </w:pPr>
            <w:r w:rsidRPr="007F6143">
              <w:rPr>
                <w:rFonts w:ascii="Times New Roman" w:hAnsi="Times New Roman" w:cs="Times New Roman"/>
                <w:sz w:val="24"/>
                <w:szCs w:val="24"/>
              </w:rPr>
              <w:t>%79</w:t>
            </w:r>
          </w:p>
        </w:tc>
        <w:tc>
          <w:tcPr>
            <w:tcW w:w="2811" w:type="pct"/>
            <w:tcBorders>
              <w:right w:val="single" w:sz="12" w:space="0" w:color="2F5495"/>
            </w:tcBorders>
          </w:tcPr>
          <w:p w:rsidR="00EE1630" w:rsidRPr="007F6143" w:rsidRDefault="00EE1630" w:rsidP="007F6143">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EE1630"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988"/>
        </w:trPr>
        <w:tc>
          <w:tcPr>
            <w:tcW w:w="1637" w:type="pct"/>
            <w:gridSpan w:val="2"/>
            <w:tcBorders>
              <w:left w:val="single" w:sz="12" w:space="0" w:color="2F5495"/>
            </w:tcBorders>
          </w:tcPr>
          <w:p w:rsidR="00EE1630" w:rsidRPr="007F6143" w:rsidRDefault="00EE1630" w:rsidP="00781A18">
            <w:pPr>
              <w:pStyle w:val="TableParagraph"/>
              <w:rPr>
                <w:rFonts w:ascii="Times New Roman" w:hAnsi="Times New Roman" w:cs="Times New Roman"/>
                <w:sz w:val="24"/>
                <w:szCs w:val="24"/>
              </w:rPr>
            </w:pPr>
            <w:r w:rsidRPr="007F6143">
              <w:rPr>
                <w:rFonts w:ascii="Times New Roman" w:hAnsi="Times New Roman" w:cs="Times New Roman"/>
                <w:sz w:val="24"/>
                <w:szCs w:val="24"/>
              </w:rPr>
              <w:t>Yapı İşleri ve Teknik Daire Başkanlığı</w:t>
            </w:r>
          </w:p>
        </w:tc>
        <w:tc>
          <w:tcPr>
            <w:tcW w:w="552" w:type="pct"/>
          </w:tcPr>
          <w:p w:rsidR="00EE1630" w:rsidRPr="007F6143" w:rsidRDefault="00863E10" w:rsidP="00863E10">
            <w:pPr>
              <w:pStyle w:val="TableParagraph"/>
              <w:ind w:right="237"/>
              <w:rPr>
                <w:rFonts w:ascii="Times New Roman" w:hAnsi="Times New Roman" w:cs="Times New Roman"/>
                <w:sz w:val="24"/>
                <w:szCs w:val="24"/>
              </w:rPr>
            </w:pPr>
            <w:r>
              <w:rPr>
                <w:rFonts w:ascii="Times New Roman" w:hAnsi="Times New Roman" w:cs="Times New Roman"/>
                <w:sz w:val="24"/>
                <w:szCs w:val="24"/>
              </w:rPr>
              <w:t>%70,96</w:t>
            </w:r>
          </w:p>
        </w:tc>
        <w:tc>
          <w:tcPr>
            <w:tcW w:w="2811" w:type="pct"/>
            <w:tcBorders>
              <w:right w:val="single" w:sz="12" w:space="0" w:color="2F5495"/>
            </w:tcBorders>
          </w:tcPr>
          <w:p w:rsidR="00EE1630" w:rsidRPr="007F6143" w:rsidRDefault="00EE1630" w:rsidP="007F6143">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İç kontrol sisteminin gelişiminin</w:t>
            </w:r>
            <w:r w:rsidRPr="00C43BC5">
              <w:rPr>
                <w:rFonts w:ascii="Times New Roman" w:hAnsi="Times New Roman" w:cs="Times New Roman"/>
                <w:b/>
                <w:sz w:val="24"/>
                <w:szCs w:val="24"/>
              </w:rPr>
              <w:t xml:space="preserve"> 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EE1630"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55"/>
        </w:trPr>
        <w:tc>
          <w:tcPr>
            <w:tcW w:w="1637" w:type="pct"/>
            <w:gridSpan w:val="2"/>
            <w:tcBorders>
              <w:left w:val="single" w:sz="12" w:space="0" w:color="2F5495"/>
            </w:tcBorders>
          </w:tcPr>
          <w:p w:rsidR="00EE1630" w:rsidRPr="007F6143" w:rsidRDefault="00EE1630" w:rsidP="00781A18">
            <w:pPr>
              <w:pStyle w:val="TableParagraph"/>
              <w:rPr>
                <w:rFonts w:ascii="Times New Roman" w:hAnsi="Times New Roman" w:cs="Times New Roman"/>
                <w:sz w:val="24"/>
                <w:szCs w:val="24"/>
              </w:rPr>
            </w:pPr>
            <w:r w:rsidRPr="007F6143">
              <w:rPr>
                <w:rFonts w:ascii="Times New Roman" w:hAnsi="Times New Roman" w:cs="Times New Roman"/>
                <w:sz w:val="24"/>
                <w:szCs w:val="24"/>
              </w:rPr>
              <w:t>Bilgi İşlem Daire Başkanlığı</w:t>
            </w:r>
          </w:p>
        </w:tc>
        <w:tc>
          <w:tcPr>
            <w:tcW w:w="552" w:type="pct"/>
          </w:tcPr>
          <w:p w:rsidR="00EE1630" w:rsidRPr="007F6143" w:rsidRDefault="00C66F2B" w:rsidP="00C66F2B">
            <w:pPr>
              <w:pStyle w:val="TableParagraph"/>
              <w:ind w:right="237"/>
              <w:rPr>
                <w:rFonts w:ascii="Times New Roman" w:hAnsi="Times New Roman" w:cs="Times New Roman"/>
                <w:sz w:val="24"/>
                <w:szCs w:val="24"/>
              </w:rPr>
            </w:pPr>
            <w:r>
              <w:rPr>
                <w:rFonts w:ascii="Times New Roman" w:hAnsi="Times New Roman" w:cs="Times New Roman"/>
                <w:sz w:val="24"/>
                <w:szCs w:val="24"/>
              </w:rPr>
              <w:t>%77,41</w:t>
            </w:r>
          </w:p>
        </w:tc>
        <w:tc>
          <w:tcPr>
            <w:tcW w:w="2811" w:type="pct"/>
            <w:tcBorders>
              <w:right w:val="single" w:sz="12" w:space="0" w:color="2F5495"/>
            </w:tcBorders>
          </w:tcPr>
          <w:p w:rsidR="00EE1630" w:rsidRDefault="00EE1630" w:rsidP="007F6143">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p w:rsidR="00EE1630" w:rsidRPr="007F6143" w:rsidRDefault="00EE1630" w:rsidP="007F6143">
            <w:pPr>
              <w:pStyle w:val="TableParagraph"/>
              <w:spacing w:line="270" w:lineRule="atLeast"/>
              <w:ind w:right="76"/>
              <w:jc w:val="both"/>
              <w:rPr>
                <w:rFonts w:ascii="Times New Roman" w:hAnsi="Times New Roman" w:cs="Times New Roman"/>
                <w:sz w:val="24"/>
                <w:szCs w:val="24"/>
              </w:rPr>
            </w:pPr>
          </w:p>
        </w:tc>
      </w:tr>
      <w:tr w:rsidR="00EE1630"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637" w:type="pct"/>
            <w:gridSpan w:val="2"/>
            <w:tcBorders>
              <w:left w:val="single" w:sz="12" w:space="0" w:color="2F5495"/>
            </w:tcBorders>
          </w:tcPr>
          <w:p w:rsidR="00EE1630" w:rsidRPr="007F6143" w:rsidRDefault="00EE1630" w:rsidP="007650B6">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Hukuk Müşavirliği</w:t>
            </w:r>
          </w:p>
        </w:tc>
        <w:tc>
          <w:tcPr>
            <w:tcW w:w="552" w:type="pct"/>
          </w:tcPr>
          <w:p w:rsidR="00EE1630" w:rsidRPr="007F6143" w:rsidRDefault="00981FF5" w:rsidP="00981FF5">
            <w:pPr>
              <w:pStyle w:val="TableParagraph"/>
              <w:ind w:right="237"/>
              <w:rPr>
                <w:rFonts w:ascii="Times New Roman" w:hAnsi="Times New Roman" w:cs="Times New Roman"/>
                <w:sz w:val="24"/>
                <w:szCs w:val="24"/>
              </w:rPr>
            </w:pPr>
            <w:r>
              <w:rPr>
                <w:rFonts w:ascii="Times New Roman" w:hAnsi="Times New Roman" w:cs="Times New Roman"/>
                <w:sz w:val="24"/>
                <w:szCs w:val="24"/>
              </w:rPr>
              <w:t>%85,48</w:t>
            </w:r>
          </w:p>
        </w:tc>
        <w:tc>
          <w:tcPr>
            <w:tcW w:w="2811" w:type="pct"/>
            <w:tcBorders>
              <w:right w:val="single" w:sz="12" w:space="0" w:color="2F5495"/>
            </w:tcBorders>
          </w:tcPr>
          <w:p w:rsidR="00EE1630" w:rsidRPr="007F6143" w:rsidRDefault="00981FF5" w:rsidP="007F6143">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A24683"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637" w:type="pct"/>
            <w:gridSpan w:val="2"/>
            <w:tcBorders>
              <w:left w:val="single" w:sz="12" w:space="0" w:color="2F5495"/>
              <w:bottom w:val="single" w:sz="4" w:space="0" w:color="000000"/>
            </w:tcBorders>
          </w:tcPr>
          <w:p w:rsidR="00A24683" w:rsidRPr="007F6143" w:rsidRDefault="00A24683" w:rsidP="00041AB9">
            <w:pPr>
              <w:pStyle w:val="TableParagraph"/>
              <w:tabs>
                <w:tab w:val="left" w:pos="1582"/>
              </w:tabs>
              <w:ind w:right="81"/>
              <w:rPr>
                <w:rFonts w:ascii="Times New Roman" w:hAnsi="Times New Roman" w:cs="Times New Roman"/>
                <w:sz w:val="24"/>
                <w:szCs w:val="24"/>
              </w:rPr>
            </w:pPr>
            <w:r w:rsidRPr="007F6143">
              <w:rPr>
                <w:rFonts w:ascii="Times New Roman" w:hAnsi="Times New Roman" w:cs="Times New Roman"/>
                <w:sz w:val="24"/>
                <w:szCs w:val="24"/>
              </w:rPr>
              <w:t>Özel Kalem(Rektörlük)</w:t>
            </w:r>
          </w:p>
        </w:tc>
        <w:tc>
          <w:tcPr>
            <w:tcW w:w="552" w:type="pct"/>
          </w:tcPr>
          <w:p w:rsidR="00A24683" w:rsidRPr="007F6143" w:rsidRDefault="00A24683" w:rsidP="00A24683">
            <w:pPr>
              <w:pStyle w:val="TableParagraph"/>
              <w:ind w:right="237"/>
              <w:rPr>
                <w:rFonts w:ascii="Times New Roman" w:hAnsi="Times New Roman" w:cs="Times New Roman"/>
                <w:sz w:val="24"/>
                <w:szCs w:val="24"/>
              </w:rPr>
            </w:pPr>
            <w:r>
              <w:rPr>
                <w:rFonts w:ascii="Times New Roman" w:hAnsi="Times New Roman" w:cs="Times New Roman"/>
                <w:sz w:val="24"/>
                <w:szCs w:val="24"/>
              </w:rPr>
              <w:t>%77,41</w:t>
            </w:r>
          </w:p>
        </w:tc>
        <w:tc>
          <w:tcPr>
            <w:tcW w:w="2811" w:type="pct"/>
            <w:tcBorders>
              <w:right w:val="single" w:sz="12" w:space="0" w:color="2F5495"/>
            </w:tcBorders>
          </w:tcPr>
          <w:p w:rsidR="00A24683" w:rsidRPr="007F6143" w:rsidRDefault="00A24683" w:rsidP="00B05512">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A24683"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54"/>
        </w:trPr>
        <w:tc>
          <w:tcPr>
            <w:tcW w:w="1637" w:type="pct"/>
            <w:gridSpan w:val="2"/>
            <w:tcBorders>
              <w:top w:val="single" w:sz="4" w:space="0" w:color="000000"/>
              <w:left w:val="single" w:sz="12" w:space="0" w:color="2F5495"/>
            </w:tcBorders>
          </w:tcPr>
          <w:p w:rsidR="00A24683" w:rsidRPr="007F6143" w:rsidRDefault="00A24683"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Döner Sermaye İşletme Müdürlüğü</w:t>
            </w:r>
          </w:p>
        </w:tc>
        <w:tc>
          <w:tcPr>
            <w:tcW w:w="552" w:type="pct"/>
          </w:tcPr>
          <w:p w:rsidR="00A24683" w:rsidRPr="007F6143" w:rsidRDefault="00A24683" w:rsidP="002B270B">
            <w:pPr>
              <w:pStyle w:val="TableParagraph"/>
              <w:ind w:right="237"/>
              <w:rPr>
                <w:rFonts w:ascii="Times New Roman" w:hAnsi="Times New Roman" w:cs="Times New Roman"/>
                <w:sz w:val="24"/>
                <w:szCs w:val="24"/>
              </w:rPr>
            </w:pPr>
            <w:r>
              <w:rPr>
                <w:rFonts w:ascii="Times New Roman" w:hAnsi="Times New Roman" w:cs="Times New Roman"/>
                <w:sz w:val="24"/>
                <w:szCs w:val="24"/>
              </w:rPr>
              <w:t>%96,77</w:t>
            </w:r>
          </w:p>
        </w:tc>
        <w:tc>
          <w:tcPr>
            <w:tcW w:w="2811" w:type="pct"/>
            <w:tcBorders>
              <w:right w:val="single" w:sz="12" w:space="0" w:color="2F5495"/>
            </w:tcBorders>
          </w:tcPr>
          <w:p w:rsidR="00A24683" w:rsidRPr="002B270B" w:rsidRDefault="00A24683" w:rsidP="002B270B">
            <w:pPr>
              <w:pStyle w:val="TableParagraph"/>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en yüksek seviyede</w:t>
            </w:r>
            <w:r w:rsidRPr="007F6143">
              <w:rPr>
                <w:rFonts w:ascii="Times New Roman" w:hAnsi="Times New Roman" w:cs="Times New Roman"/>
                <w:sz w:val="24"/>
                <w:szCs w:val="24"/>
              </w:rPr>
              <w:t xml:space="preserve"> olduğunun göstergesi. İç kontrol mekanizmalarının uygulamasının </w:t>
            </w:r>
            <w:r>
              <w:rPr>
                <w:rFonts w:ascii="Times New Roman" w:hAnsi="Times New Roman" w:cs="Times New Roman"/>
                <w:sz w:val="24"/>
                <w:szCs w:val="24"/>
              </w:rPr>
              <w:t>en iyi şekilde uygulandığı anlaşılmaktadır.yerleştiği anlaşılmaktadır.</w:t>
            </w:r>
          </w:p>
        </w:tc>
      </w:tr>
      <w:tr w:rsidR="00A24683"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637" w:type="pct"/>
            <w:gridSpan w:val="2"/>
            <w:tcBorders>
              <w:left w:val="single" w:sz="12" w:space="0" w:color="2F5495"/>
              <w:right w:val="single" w:sz="4" w:space="0" w:color="000000"/>
            </w:tcBorders>
          </w:tcPr>
          <w:p w:rsidR="00A24683" w:rsidRPr="007F6143" w:rsidRDefault="00A24683" w:rsidP="00AC2D76">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BAP</w:t>
            </w:r>
          </w:p>
        </w:tc>
        <w:tc>
          <w:tcPr>
            <w:tcW w:w="552" w:type="pct"/>
            <w:tcBorders>
              <w:left w:val="single" w:sz="4" w:space="0" w:color="000000"/>
              <w:right w:val="single" w:sz="4" w:space="0" w:color="000000"/>
            </w:tcBorders>
          </w:tcPr>
          <w:p w:rsidR="00A24683" w:rsidRPr="007F6143" w:rsidRDefault="00A24683" w:rsidP="00964526">
            <w:pPr>
              <w:pStyle w:val="TableParagraph"/>
              <w:ind w:right="242"/>
              <w:rPr>
                <w:rFonts w:ascii="Times New Roman" w:hAnsi="Times New Roman" w:cs="Times New Roman"/>
                <w:sz w:val="24"/>
                <w:szCs w:val="24"/>
              </w:rPr>
            </w:pPr>
            <w:r w:rsidRPr="007F6143">
              <w:rPr>
                <w:rFonts w:ascii="Times New Roman" w:hAnsi="Times New Roman" w:cs="Times New Roman"/>
                <w:sz w:val="24"/>
                <w:szCs w:val="24"/>
              </w:rPr>
              <w:t>%54</w:t>
            </w:r>
          </w:p>
        </w:tc>
        <w:tc>
          <w:tcPr>
            <w:tcW w:w="2811" w:type="pct"/>
            <w:tcBorders>
              <w:left w:val="single" w:sz="4" w:space="0" w:color="000000"/>
              <w:right w:val="single" w:sz="12" w:space="0" w:color="2F5495"/>
            </w:tcBorders>
          </w:tcPr>
          <w:p w:rsidR="00A24683" w:rsidRPr="007F6143" w:rsidRDefault="00A24683" w:rsidP="00BB500C">
            <w:r w:rsidRPr="007F6143">
              <w:t xml:space="preserve">İç kontrol sisteminin gelişiminin </w:t>
            </w:r>
            <w:r w:rsidRPr="007F6143">
              <w:rPr>
                <w:b/>
              </w:rPr>
              <w:t>orta seviyede</w:t>
            </w:r>
            <w:r w:rsidRPr="007F6143">
              <w:t xml:space="preserve"> olduğunun göstergesi. İç </w:t>
            </w:r>
            <w:r w:rsidRPr="007F6143">
              <w:rPr>
                <w:spacing w:val="-4"/>
              </w:rPr>
              <w:t>kontrol m</w:t>
            </w:r>
            <w:r w:rsidRPr="007F6143">
              <w:t>ekanizmalarının uygulanmaya başladığı, ancak geliştirilmesi gerektiği</w:t>
            </w:r>
            <w:r w:rsidRPr="007F6143">
              <w:rPr>
                <w:spacing w:val="51"/>
              </w:rPr>
              <w:t xml:space="preserve"> </w:t>
            </w:r>
            <w:r w:rsidRPr="007F6143">
              <w:t>anlaşılmaktadır.</w:t>
            </w:r>
          </w:p>
        </w:tc>
      </w:tr>
      <w:tr w:rsidR="00A24683"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637" w:type="pct"/>
            <w:gridSpan w:val="2"/>
            <w:tcBorders>
              <w:left w:val="single" w:sz="12" w:space="0" w:color="2F5495"/>
              <w:right w:val="single" w:sz="4" w:space="0" w:color="000000"/>
            </w:tcBorders>
          </w:tcPr>
          <w:p w:rsidR="00A24683" w:rsidRPr="007F6143" w:rsidRDefault="00A24683" w:rsidP="006E3382">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Basın Yayın Koordinatörlüğü</w:t>
            </w:r>
          </w:p>
        </w:tc>
        <w:tc>
          <w:tcPr>
            <w:tcW w:w="552" w:type="pct"/>
            <w:tcBorders>
              <w:left w:val="single" w:sz="4" w:space="0" w:color="000000"/>
              <w:right w:val="single" w:sz="4" w:space="0" w:color="000000"/>
            </w:tcBorders>
          </w:tcPr>
          <w:p w:rsidR="00A24683" w:rsidRPr="007F6143" w:rsidRDefault="00425E97" w:rsidP="00425E97">
            <w:pPr>
              <w:pStyle w:val="TableParagraph"/>
              <w:ind w:right="242"/>
              <w:rPr>
                <w:rFonts w:ascii="Times New Roman" w:hAnsi="Times New Roman" w:cs="Times New Roman"/>
                <w:sz w:val="24"/>
                <w:szCs w:val="24"/>
              </w:rPr>
            </w:pPr>
            <w:r>
              <w:rPr>
                <w:rFonts w:ascii="Times New Roman" w:hAnsi="Times New Roman" w:cs="Times New Roman"/>
                <w:sz w:val="24"/>
                <w:szCs w:val="24"/>
              </w:rPr>
              <w:t>%75,80</w:t>
            </w:r>
          </w:p>
        </w:tc>
        <w:tc>
          <w:tcPr>
            <w:tcW w:w="2811" w:type="pct"/>
            <w:tcBorders>
              <w:left w:val="single" w:sz="4" w:space="0" w:color="000000"/>
              <w:right w:val="single" w:sz="12" w:space="0" w:color="2F5495"/>
            </w:tcBorders>
          </w:tcPr>
          <w:p w:rsidR="00A24683" w:rsidRPr="007F6143" w:rsidRDefault="00A24683" w:rsidP="00BB500C">
            <w:r w:rsidRPr="007F6143">
              <w:t xml:space="preserve">İç kontrol sisteminin gelişiminin </w:t>
            </w:r>
            <w:r w:rsidRPr="007F6143">
              <w:rPr>
                <w:b/>
              </w:rPr>
              <w:t>orta seviyede</w:t>
            </w:r>
            <w:r w:rsidRPr="007F6143">
              <w:t xml:space="preserve"> olduğunun göstergesi. İç </w:t>
            </w:r>
            <w:r w:rsidRPr="007F6143">
              <w:rPr>
                <w:spacing w:val="-4"/>
              </w:rPr>
              <w:t>kontrol m</w:t>
            </w:r>
            <w:r w:rsidRPr="007F6143">
              <w:t>ekanizmalarının uygulanmaya başladığı, ancak geliştirilmesi gerektiği</w:t>
            </w:r>
            <w:r w:rsidRPr="007F6143">
              <w:rPr>
                <w:spacing w:val="51"/>
              </w:rPr>
              <w:t xml:space="preserve"> </w:t>
            </w:r>
            <w:r w:rsidRPr="007F6143">
              <w:t>anlaşılmaktadır</w:t>
            </w:r>
          </w:p>
        </w:tc>
      </w:tr>
      <w:tr w:rsidR="00A24683"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637" w:type="pct"/>
            <w:gridSpan w:val="2"/>
            <w:tcBorders>
              <w:left w:val="single" w:sz="12" w:space="0" w:color="2F5495"/>
              <w:right w:val="single" w:sz="4" w:space="0" w:color="000000"/>
            </w:tcBorders>
          </w:tcPr>
          <w:p w:rsidR="00A24683" w:rsidRPr="007F6143" w:rsidRDefault="00A24683" w:rsidP="006E3382">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Dış İlişkiler</w:t>
            </w:r>
          </w:p>
        </w:tc>
        <w:tc>
          <w:tcPr>
            <w:tcW w:w="552" w:type="pct"/>
            <w:tcBorders>
              <w:left w:val="single" w:sz="4" w:space="0" w:color="000000"/>
              <w:right w:val="single" w:sz="4" w:space="0" w:color="000000"/>
            </w:tcBorders>
          </w:tcPr>
          <w:p w:rsidR="00A24683" w:rsidRPr="007F6143" w:rsidRDefault="00A24683" w:rsidP="007F16C3">
            <w:pPr>
              <w:pStyle w:val="TableParagraph"/>
              <w:ind w:right="242"/>
              <w:rPr>
                <w:rFonts w:ascii="Times New Roman" w:hAnsi="Times New Roman" w:cs="Times New Roman"/>
                <w:sz w:val="24"/>
                <w:szCs w:val="24"/>
              </w:rPr>
            </w:pPr>
            <w:r>
              <w:rPr>
                <w:rFonts w:ascii="Times New Roman" w:hAnsi="Times New Roman" w:cs="Times New Roman"/>
                <w:sz w:val="24"/>
                <w:szCs w:val="24"/>
              </w:rPr>
              <w:t>%74,19</w:t>
            </w:r>
          </w:p>
        </w:tc>
        <w:tc>
          <w:tcPr>
            <w:tcW w:w="2811" w:type="pct"/>
            <w:tcBorders>
              <w:left w:val="single" w:sz="4" w:space="0" w:color="000000"/>
              <w:right w:val="single" w:sz="12" w:space="0" w:color="2F5495"/>
            </w:tcBorders>
          </w:tcPr>
          <w:p w:rsidR="00A24683" w:rsidRPr="007F6143" w:rsidRDefault="00A24683" w:rsidP="001E1416">
            <w:r w:rsidRPr="007F6143">
              <w:t xml:space="preserve">İç kontrol sisteminin gelişiminin </w:t>
            </w:r>
            <w:r w:rsidRPr="007F6143">
              <w:rPr>
                <w:b/>
              </w:rPr>
              <w:t>orta seviyede</w:t>
            </w:r>
            <w:r w:rsidRPr="007F6143">
              <w:t xml:space="preserve"> olduğunun göstergesi. İç </w:t>
            </w:r>
            <w:r w:rsidRPr="007F6143">
              <w:rPr>
                <w:spacing w:val="-4"/>
              </w:rPr>
              <w:t>kontrol m</w:t>
            </w:r>
            <w:r w:rsidRPr="007F6143">
              <w:t>ekanizmalarının uygulanmaya başladığı, ancak geliştirilmesi gerektiği</w:t>
            </w:r>
            <w:r w:rsidRPr="007F6143">
              <w:rPr>
                <w:spacing w:val="51"/>
              </w:rPr>
              <w:t xml:space="preserve"> </w:t>
            </w:r>
            <w:r w:rsidRPr="007F6143">
              <w:t>anlaşılmaktadır</w:t>
            </w:r>
          </w:p>
        </w:tc>
      </w:tr>
      <w:tr w:rsidR="00A24683"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637" w:type="pct"/>
            <w:gridSpan w:val="2"/>
            <w:tcBorders>
              <w:left w:val="single" w:sz="12" w:space="0" w:color="2F5495"/>
              <w:right w:val="single" w:sz="4" w:space="0" w:color="000000"/>
            </w:tcBorders>
          </w:tcPr>
          <w:p w:rsidR="00A24683" w:rsidRPr="007F6143" w:rsidRDefault="00A24683" w:rsidP="006E3382">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 xml:space="preserve">Sürekli Eğitim Merkezi </w:t>
            </w:r>
          </w:p>
        </w:tc>
        <w:tc>
          <w:tcPr>
            <w:tcW w:w="552" w:type="pct"/>
            <w:tcBorders>
              <w:left w:val="single" w:sz="4" w:space="0" w:color="000000"/>
              <w:right w:val="single" w:sz="4" w:space="0" w:color="000000"/>
            </w:tcBorders>
          </w:tcPr>
          <w:p w:rsidR="00A24683" w:rsidRPr="007F6143" w:rsidRDefault="00A24683" w:rsidP="00084823">
            <w:pPr>
              <w:pStyle w:val="TableParagraph"/>
              <w:ind w:right="242"/>
              <w:rPr>
                <w:rFonts w:ascii="Times New Roman" w:hAnsi="Times New Roman" w:cs="Times New Roman"/>
                <w:sz w:val="24"/>
                <w:szCs w:val="24"/>
              </w:rPr>
            </w:pPr>
            <w:r>
              <w:rPr>
                <w:rFonts w:ascii="Times New Roman" w:hAnsi="Times New Roman" w:cs="Times New Roman"/>
                <w:sz w:val="24"/>
                <w:szCs w:val="24"/>
              </w:rPr>
              <w:t>%87,09</w:t>
            </w:r>
          </w:p>
        </w:tc>
        <w:tc>
          <w:tcPr>
            <w:tcW w:w="2811" w:type="pct"/>
            <w:tcBorders>
              <w:left w:val="single" w:sz="4" w:space="0" w:color="000000"/>
              <w:right w:val="single" w:sz="12" w:space="0" w:color="2F5495"/>
            </w:tcBorders>
          </w:tcPr>
          <w:p w:rsidR="00A24683" w:rsidRDefault="00A24683" w:rsidP="00C43BC5">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p w:rsidR="00A24683" w:rsidRPr="007F6143" w:rsidRDefault="00A24683" w:rsidP="00BB500C">
            <w:pPr>
              <w:pStyle w:val="Default"/>
              <w:rPr>
                <w:rFonts w:ascii="Times New Roman" w:hAnsi="Times New Roman" w:cs="Times New Roman"/>
              </w:rPr>
            </w:pPr>
          </w:p>
        </w:tc>
      </w:tr>
      <w:tr w:rsidR="00D9121B"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637" w:type="pct"/>
            <w:gridSpan w:val="2"/>
            <w:tcBorders>
              <w:left w:val="single" w:sz="12" w:space="0" w:color="2F5495"/>
              <w:right w:val="single" w:sz="4" w:space="0" w:color="000000"/>
            </w:tcBorders>
          </w:tcPr>
          <w:p w:rsidR="00D9121B" w:rsidRPr="007F6143" w:rsidRDefault="00D9121B" w:rsidP="006E3382">
            <w:pPr>
              <w:pStyle w:val="TableParagraph"/>
              <w:ind w:left="107"/>
              <w:rPr>
                <w:rFonts w:ascii="Times New Roman" w:hAnsi="Times New Roman" w:cs="Times New Roman"/>
                <w:sz w:val="24"/>
                <w:szCs w:val="24"/>
              </w:rPr>
            </w:pPr>
            <w:r>
              <w:rPr>
                <w:rFonts w:ascii="Times New Roman" w:hAnsi="Times New Roman" w:cs="Times New Roman"/>
                <w:sz w:val="24"/>
                <w:szCs w:val="24"/>
              </w:rPr>
              <w:t>Sağlık Bilimleri Fakültesi</w:t>
            </w:r>
          </w:p>
        </w:tc>
        <w:tc>
          <w:tcPr>
            <w:tcW w:w="552" w:type="pct"/>
            <w:tcBorders>
              <w:left w:val="single" w:sz="4" w:space="0" w:color="000000"/>
              <w:right w:val="single" w:sz="4" w:space="0" w:color="000000"/>
            </w:tcBorders>
          </w:tcPr>
          <w:p w:rsidR="00D9121B" w:rsidRPr="007F6143" w:rsidRDefault="00D9121B" w:rsidP="00D9121B">
            <w:pPr>
              <w:pStyle w:val="TableParagraph"/>
              <w:ind w:right="242"/>
              <w:rPr>
                <w:rFonts w:ascii="Times New Roman" w:hAnsi="Times New Roman" w:cs="Times New Roman"/>
                <w:sz w:val="24"/>
                <w:szCs w:val="24"/>
              </w:rPr>
            </w:pPr>
            <w:r>
              <w:rPr>
                <w:rFonts w:ascii="Times New Roman" w:hAnsi="Times New Roman" w:cs="Times New Roman"/>
                <w:sz w:val="24"/>
                <w:szCs w:val="24"/>
              </w:rPr>
              <w:t>%69,35</w:t>
            </w:r>
          </w:p>
        </w:tc>
        <w:tc>
          <w:tcPr>
            <w:tcW w:w="2811" w:type="pct"/>
            <w:tcBorders>
              <w:left w:val="single" w:sz="4" w:space="0" w:color="000000"/>
              <w:right w:val="single" w:sz="12" w:space="0" w:color="2F5495"/>
            </w:tcBorders>
          </w:tcPr>
          <w:p w:rsidR="00D9121B" w:rsidRPr="007F6143" w:rsidRDefault="00D9121B" w:rsidP="003A1B1A">
            <w:r w:rsidRPr="007F6143">
              <w:t xml:space="preserve">İç kontrol sisteminin gelişiminin </w:t>
            </w:r>
            <w:r w:rsidRPr="007F6143">
              <w:rPr>
                <w:b/>
              </w:rPr>
              <w:t>orta seviyede</w:t>
            </w:r>
            <w:r w:rsidRPr="007F6143">
              <w:t xml:space="preserve"> olduğunun göstergesi. İç </w:t>
            </w:r>
            <w:r w:rsidRPr="007F6143">
              <w:rPr>
                <w:spacing w:val="-4"/>
              </w:rPr>
              <w:t>kontrol m</w:t>
            </w:r>
            <w:r w:rsidRPr="007F6143">
              <w:t>ekanizmalarının uygulanmaya başladığı, ancak geliştirilmesi gerektiği</w:t>
            </w:r>
            <w:r w:rsidRPr="007F6143">
              <w:rPr>
                <w:spacing w:val="51"/>
              </w:rPr>
              <w:t xml:space="preserve"> </w:t>
            </w:r>
            <w:r w:rsidRPr="007F6143">
              <w:t>anlaşılmaktadır</w:t>
            </w:r>
          </w:p>
        </w:tc>
      </w:tr>
      <w:tr w:rsidR="00D9121B"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637" w:type="pct"/>
            <w:gridSpan w:val="2"/>
            <w:tcBorders>
              <w:left w:val="single" w:sz="12" w:space="0" w:color="2F5495"/>
              <w:bottom w:val="single" w:sz="12" w:space="0" w:color="2F5495"/>
              <w:right w:val="single" w:sz="4" w:space="0" w:color="000000"/>
            </w:tcBorders>
          </w:tcPr>
          <w:p w:rsidR="00D9121B" w:rsidRPr="007F6143" w:rsidRDefault="00D9121B" w:rsidP="006E3382">
            <w:pPr>
              <w:pStyle w:val="TableParagraph"/>
              <w:ind w:left="107"/>
              <w:rPr>
                <w:rFonts w:ascii="Times New Roman" w:hAnsi="Times New Roman" w:cs="Times New Roman"/>
                <w:sz w:val="24"/>
                <w:szCs w:val="24"/>
              </w:rPr>
            </w:pPr>
            <w:r>
              <w:rPr>
                <w:rFonts w:ascii="Times New Roman" w:hAnsi="Times New Roman" w:cs="Times New Roman"/>
                <w:sz w:val="24"/>
                <w:szCs w:val="24"/>
              </w:rPr>
              <w:t>Lisansüstü Eğitim Enstitüsü</w:t>
            </w:r>
          </w:p>
        </w:tc>
        <w:tc>
          <w:tcPr>
            <w:tcW w:w="552" w:type="pct"/>
            <w:tcBorders>
              <w:left w:val="single" w:sz="4" w:space="0" w:color="000000"/>
              <w:bottom w:val="single" w:sz="12" w:space="0" w:color="2F5495"/>
              <w:right w:val="single" w:sz="4" w:space="0" w:color="000000"/>
            </w:tcBorders>
          </w:tcPr>
          <w:p w:rsidR="00D9121B" w:rsidRPr="007F6143" w:rsidRDefault="00D9121B" w:rsidP="001E1416">
            <w:pPr>
              <w:pStyle w:val="TableParagraph"/>
              <w:ind w:right="242"/>
              <w:rPr>
                <w:rFonts w:ascii="Times New Roman" w:hAnsi="Times New Roman" w:cs="Times New Roman"/>
                <w:sz w:val="24"/>
                <w:szCs w:val="24"/>
              </w:rPr>
            </w:pPr>
            <w:r>
              <w:rPr>
                <w:rFonts w:ascii="Times New Roman" w:hAnsi="Times New Roman" w:cs="Times New Roman"/>
                <w:sz w:val="24"/>
                <w:szCs w:val="24"/>
              </w:rPr>
              <w:t>%67,74</w:t>
            </w:r>
          </w:p>
        </w:tc>
        <w:tc>
          <w:tcPr>
            <w:tcW w:w="2811" w:type="pct"/>
            <w:tcBorders>
              <w:left w:val="single" w:sz="4" w:space="0" w:color="000000"/>
              <w:bottom w:val="single" w:sz="12" w:space="0" w:color="2F5495"/>
              <w:right w:val="single" w:sz="12" w:space="0" w:color="2F5495"/>
            </w:tcBorders>
          </w:tcPr>
          <w:p w:rsidR="00D9121B" w:rsidRPr="007F6143" w:rsidRDefault="00D9121B" w:rsidP="001E1416">
            <w:r w:rsidRPr="007F6143">
              <w:t xml:space="preserve">İç kontrol sisteminin gelişiminin </w:t>
            </w:r>
            <w:r w:rsidRPr="007F6143">
              <w:rPr>
                <w:b/>
              </w:rPr>
              <w:t>orta seviyede</w:t>
            </w:r>
            <w:r w:rsidRPr="007F6143">
              <w:t xml:space="preserve"> olduğunun göstergesi. İç </w:t>
            </w:r>
            <w:r w:rsidRPr="007F6143">
              <w:rPr>
                <w:spacing w:val="-4"/>
              </w:rPr>
              <w:t>kontrol m</w:t>
            </w:r>
            <w:r w:rsidRPr="007F6143">
              <w:t>ekanizmalarının uygulanmaya başladığı, ancak geliştirilmesi gerektiği</w:t>
            </w:r>
            <w:r w:rsidRPr="007F6143">
              <w:rPr>
                <w:spacing w:val="51"/>
              </w:rPr>
              <w:t xml:space="preserve"> </w:t>
            </w:r>
            <w:r w:rsidRPr="007F6143">
              <w:t>anlaşılmaktadır</w:t>
            </w:r>
          </w:p>
        </w:tc>
      </w:tr>
    </w:tbl>
    <w:p w:rsidR="00563DF5" w:rsidRPr="007F6143" w:rsidRDefault="00563DF5" w:rsidP="00632105">
      <w:pPr>
        <w:spacing w:before="227"/>
        <w:rPr>
          <w:b/>
        </w:rPr>
      </w:pPr>
      <w:r w:rsidRPr="007F6143">
        <w:rPr>
          <w:b/>
        </w:rPr>
        <w:t>Kontrol Ortamı- Güçlü Yönler</w:t>
      </w:r>
    </w:p>
    <w:p w:rsidR="00563DF5" w:rsidRPr="007F6143" w:rsidRDefault="00632105" w:rsidP="00632105">
      <w:pPr>
        <w:widowControl w:val="0"/>
        <w:tabs>
          <w:tab w:val="left" w:pos="1518"/>
        </w:tabs>
        <w:autoSpaceDE w:val="0"/>
        <w:autoSpaceDN w:val="0"/>
        <w:spacing w:before="181" w:after="0" w:line="259" w:lineRule="auto"/>
      </w:pPr>
      <w:r w:rsidRPr="007F6143">
        <w:t>1-</w:t>
      </w:r>
      <w:r w:rsidR="00563DF5" w:rsidRPr="007F6143">
        <w:t xml:space="preserve">Birimlerimizde her düzeydeki yönetici ve personeli, etik davranış ilkeleri ve bu ilkelere ilişkin sorumlulukları </w:t>
      </w:r>
      <w:proofErr w:type="gramStart"/>
      <w:r w:rsidR="00563DF5" w:rsidRPr="007F6143">
        <w:t>ile,</w:t>
      </w:r>
      <w:proofErr w:type="gramEnd"/>
      <w:r w:rsidR="00563DF5" w:rsidRPr="007F6143">
        <w:t xml:space="preserve"> etik dışı davranış durumunda uygulanacak yaptırımlar hakkında bilgilendirilmesi,</w:t>
      </w:r>
    </w:p>
    <w:p w:rsidR="00563DF5" w:rsidRPr="007F6143" w:rsidRDefault="00632105" w:rsidP="00632105">
      <w:pPr>
        <w:widowControl w:val="0"/>
        <w:tabs>
          <w:tab w:val="left" w:pos="1574"/>
        </w:tabs>
        <w:autoSpaceDE w:val="0"/>
        <w:autoSpaceDN w:val="0"/>
        <w:spacing w:before="160" w:after="0" w:line="259" w:lineRule="auto"/>
      </w:pPr>
      <w:r w:rsidRPr="007F6143">
        <w:t>2-</w:t>
      </w:r>
      <w:r w:rsidR="00563DF5" w:rsidRPr="007F6143">
        <w:t>Birimlerimizde</w:t>
      </w:r>
      <w:r w:rsidR="00563DF5" w:rsidRPr="007F6143">
        <w:rPr>
          <w:spacing w:val="-4"/>
        </w:rPr>
        <w:t xml:space="preserve"> </w:t>
      </w:r>
      <w:r w:rsidR="00563DF5" w:rsidRPr="007F6143">
        <w:t>vatandaşa</w:t>
      </w:r>
      <w:r w:rsidR="00563DF5" w:rsidRPr="007F6143">
        <w:rPr>
          <w:spacing w:val="-7"/>
        </w:rPr>
        <w:t xml:space="preserve"> </w:t>
      </w:r>
      <w:r w:rsidR="00563DF5" w:rsidRPr="007F6143">
        <w:t>doğrudan</w:t>
      </w:r>
      <w:r w:rsidR="00563DF5" w:rsidRPr="007F6143">
        <w:rPr>
          <w:spacing w:val="-6"/>
        </w:rPr>
        <w:t xml:space="preserve"> </w:t>
      </w:r>
      <w:r w:rsidR="00563DF5" w:rsidRPr="007F6143">
        <w:t>sunulan</w:t>
      </w:r>
      <w:r w:rsidR="00563DF5" w:rsidRPr="007F6143">
        <w:rPr>
          <w:spacing w:val="-7"/>
        </w:rPr>
        <w:t xml:space="preserve"> </w:t>
      </w:r>
      <w:r w:rsidR="00563DF5" w:rsidRPr="007F6143">
        <w:t>hizmetlerle</w:t>
      </w:r>
      <w:r w:rsidR="00563DF5" w:rsidRPr="007F6143">
        <w:rPr>
          <w:spacing w:val="-6"/>
        </w:rPr>
        <w:t xml:space="preserve"> </w:t>
      </w:r>
      <w:r w:rsidR="00563DF5" w:rsidRPr="007F6143">
        <w:t>ilgili</w:t>
      </w:r>
      <w:r w:rsidR="00563DF5" w:rsidRPr="007F6143">
        <w:rPr>
          <w:spacing w:val="-6"/>
        </w:rPr>
        <w:t xml:space="preserve"> </w:t>
      </w:r>
      <w:r w:rsidR="00563DF5" w:rsidRPr="007F6143">
        <w:t>süre</w:t>
      </w:r>
      <w:r w:rsidR="00563DF5" w:rsidRPr="007F6143">
        <w:rPr>
          <w:spacing w:val="-6"/>
        </w:rPr>
        <w:t xml:space="preserve"> </w:t>
      </w:r>
      <w:r w:rsidR="00563DF5" w:rsidRPr="007F6143">
        <w:t>ve</w:t>
      </w:r>
      <w:r w:rsidR="00563DF5" w:rsidRPr="007F6143">
        <w:rPr>
          <w:spacing w:val="-7"/>
        </w:rPr>
        <w:t xml:space="preserve"> </w:t>
      </w:r>
      <w:r w:rsidR="00563DF5" w:rsidRPr="007F6143">
        <w:t>yöntem</w:t>
      </w:r>
      <w:r w:rsidR="00563DF5" w:rsidRPr="007F6143">
        <w:rPr>
          <w:spacing w:val="-6"/>
        </w:rPr>
        <w:t xml:space="preserve"> </w:t>
      </w:r>
      <w:r w:rsidR="00563DF5" w:rsidRPr="007F6143">
        <w:t>konusunda</w:t>
      </w:r>
      <w:r w:rsidR="00563DF5" w:rsidRPr="007F6143">
        <w:rPr>
          <w:spacing w:val="-7"/>
        </w:rPr>
        <w:t xml:space="preserve"> </w:t>
      </w:r>
      <w:r w:rsidR="00563DF5" w:rsidRPr="007F6143">
        <w:t>bir standart</w:t>
      </w:r>
      <w:r w:rsidR="00563DF5" w:rsidRPr="007F6143">
        <w:rPr>
          <w:spacing w:val="-2"/>
        </w:rPr>
        <w:t xml:space="preserve"> </w:t>
      </w:r>
      <w:r w:rsidR="00563DF5" w:rsidRPr="007F6143">
        <w:t>belirlenmesi,</w:t>
      </w:r>
    </w:p>
    <w:p w:rsidR="00563DF5" w:rsidRPr="007F6143" w:rsidRDefault="00632105" w:rsidP="00632105">
      <w:pPr>
        <w:widowControl w:val="0"/>
        <w:tabs>
          <w:tab w:val="left" w:pos="1649"/>
        </w:tabs>
        <w:autoSpaceDE w:val="0"/>
        <w:autoSpaceDN w:val="0"/>
        <w:spacing w:before="22" w:after="0"/>
      </w:pPr>
      <w:r w:rsidRPr="007F6143">
        <w:t>3-</w:t>
      </w:r>
      <w:r w:rsidR="00563DF5" w:rsidRPr="007F6143">
        <w:t>Birimlerimizde</w:t>
      </w:r>
      <w:r w:rsidR="00563DF5" w:rsidRPr="007F6143">
        <w:rPr>
          <w:spacing w:val="11"/>
        </w:rPr>
        <w:t xml:space="preserve"> </w:t>
      </w:r>
      <w:r w:rsidR="00563DF5" w:rsidRPr="007F6143">
        <w:t>tüm</w:t>
      </w:r>
      <w:r w:rsidR="00563DF5" w:rsidRPr="007F6143">
        <w:rPr>
          <w:spacing w:val="9"/>
        </w:rPr>
        <w:t xml:space="preserve"> </w:t>
      </w:r>
      <w:r w:rsidR="00563DF5" w:rsidRPr="007F6143">
        <w:t>iş</w:t>
      </w:r>
      <w:r w:rsidR="00563DF5" w:rsidRPr="007F6143">
        <w:rPr>
          <w:spacing w:val="8"/>
        </w:rPr>
        <w:t xml:space="preserve"> </w:t>
      </w:r>
      <w:r w:rsidR="00563DF5" w:rsidRPr="007F6143">
        <w:t>ve</w:t>
      </w:r>
      <w:r w:rsidR="00563DF5" w:rsidRPr="007F6143">
        <w:rPr>
          <w:spacing w:val="8"/>
        </w:rPr>
        <w:t xml:space="preserve"> </w:t>
      </w:r>
      <w:r w:rsidR="00563DF5" w:rsidRPr="007F6143">
        <w:t>işlemleriyle</w:t>
      </w:r>
      <w:r w:rsidR="00563DF5" w:rsidRPr="007F6143">
        <w:rPr>
          <w:spacing w:val="10"/>
        </w:rPr>
        <w:t xml:space="preserve"> </w:t>
      </w:r>
      <w:r w:rsidR="00563DF5" w:rsidRPr="007F6143">
        <w:t>ilgili</w:t>
      </w:r>
      <w:r w:rsidR="00563DF5" w:rsidRPr="007F6143">
        <w:rPr>
          <w:spacing w:val="9"/>
        </w:rPr>
        <w:t xml:space="preserve"> </w:t>
      </w:r>
      <w:r w:rsidR="00563DF5" w:rsidRPr="007F6143">
        <w:t>çıktılara</w:t>
      </w:r>
      <w:r w:rsidR="00563DF5" w:rsidRPr="007F6143">
        <w:rPr>
          <w:spacing w:val="10"/>
        </w:rPr>
        <w:t xml:space="preserve"> </w:t>
      </w:r>
      <w:r w:rsidR="00563DF5" w:rsidRPr="007F6143">
        <w:t>personelin</w:t>
      </w:r>
      <w:r w:rsidR="00563DF5" w:rsidRPr="007F6143">
        <w:rPr>
          <w:spacing w:val="8"/>
        </w:rPr>
        <w:t xml:space="preserve"> </w:t>
      </w:r>
      <w:r w:rsidR="00563DF5" w:rsidRPr="007F6143">
        <w:t>ve</w:t>
      </w:r>
      <w:r w:rsidR="00563DF5" w:rsidRPr="007F6143">
        <w:rPr>
          <w:spacing w:val="8"/>
        </w:rPr>
        <w:t xml:space="preserve"> </w:t>
      </w:r>
      <w:r w:rsidR="00563DF5" w:rsidRPr="007F6143">
        <w:t>yetkili</w:t>
      </w:r>
      <w:r w:rsidR="00563DF5" w:rsidRPr="007F6143">
        <w:rPr>
          <w:spacing w:val="8"/>
        </w:rPr>
        <w:t xml:space="preserve"> </w:t>
      </w:r>
      <w:r w:rsidR="00563DF5" w:rsidRPr="007F6143">
        <w:t>mercilerin</w:t>
      </w:r>
      <w:r w:rsidRPr="007F6143">
        <w:t xml:space="preserve"> </w:t>
      </w:r>
      <w:r w:rsidR="00563DF5" w:rsidRPr="007F6143">
        <w:t>erişimleri sağlanıyor.</w:t>
      </w:r>
    </w:p>
    <w:p w:rsidR="00563DF5" w:rsidRPr="007F6143" w:rsidRDefault="00632105" w:rsidP="00632105">
      <w:pPr>
        <w:widowControl w:val="0"/>
        <w:tabs>
          <w:tab w:val="left" w:pos="1518"/>
        </w:tabs>
        <w:autoSpaceDE w:val="0"/>
        <w:autoSpaceDN w:val="0"/>
        <w:spacing w:before="82" w:after="0" w:line="259" w:lineRule="auto"/>
      </w:pPr>
      <w:r w:rsidRPr="007F6143">
        <w:t>4-</w:t>
      </w:r>
      <w:r w:rsidR="00563DF5" w:rsidRPr="007F6143">
        <w:t>Birimlerimizde personelin ve birimden hizmet alanların değerlendirme, öneri ve sorunlarını bildirebilecekleri uygun mekanizmalar (anket, yüz yüze görüşme, toplantı, elektronik başvuru vb.)</w:t>
      </w:r>
      <w:r w:rsidR="00563DF5" w:rsidRPr="007F6143">
        <w:rPr>
          <w:spacing w:val="-1"/>
        </w:rPr>
        <w:t xml:space="preserve"> </w:t>
      </w:r>
      <w:r w:rsidR="00563DF5" w:rsidRPr="007F6143">
        <w:t>mevcut.</w:t>
      </w:r>
    </w:p>
    <w:p w:rsidR="00563DF5" w:rsidRPr="007F6143" w:rsidRDefault="00632105" w:rsidP="00632105">
      <w:pPr>
        <w:widowControl w:val="0"/>
        <w:tabs>
          <w:tab w:val="left" w:pos="1577"/>
        </w:tabs>
        <w:autoSpaceDE w:val="0"/>
        <w:autoSpaceDN w:val="0"/>
        <w:spacing w:before="59" w:after="0"/>
      </w:pPr>
      <w:r w:rsidRPr="007F6143">
        <w:t>5-</w:t>
      </w:r>
      <w:r w:rsidR="00563DF5" w:rsidRPr="007F6143">
        <w:t xml:space="preserve">Birimlerimizin </w:t>
      </w:r>
      <w:proofErr w:type="gramStart"/>
      <w:r w:rsidR="00563DF5" w:rsidRPr="007F6143">
        <w:t>misyonu</w:t>
      </w:r>
      <w:proofErr w:type="gramEnd"/>
      <w:r w:rsidR="00563DF5" w:rsidRPr="007F6143">
        <w:t xml:space="preserve"> yazılı olarak belirlenip,</w:t>
      </w:r>
      <w:r w:rsidR="00563DF5" w:rsidRPr="007F6143">
        <w:rPr>
          <w:spacing w:val="-1"/>
        </w:rPr>
        <w:t xml:space="preserve"> </w:t>
      </w:r>
      <w:r w:rsidR="00563DF5" w:rsidRPr="007F6143">
        <w:t>duyuruldu.</w:t>
      </w:r>
    </w:p>
    <w:p w:rsidR="00563DF5" w:rsidRPr="007F6143" w:rsidRDefault="00632105" w:rsidP="00632105">
      <w:pPr>
        <w:widowControl w:val="0"/>
        <w:tabs>
          <w:tab w:val="left" w:pos="1604"/>
          <w:tab w:val="left" w:pos="9072"/>
        </w:tabs>
        <w:autoSpaceDE w:val="0"/>
        <w:autoSpaceDN w:val="0"/>
        <w:spacing w:before="82" w:after="0" w:line="259" w:lineRule="auto"/>
      </w:pPr>
      <w:r w:rsidRPr="007F6143">
        <w:t>6-</w:t>
      </w:r>
      <w:r w:rsidR="00563DF5" w:rsidRPr="007F6143">
        <w:t>Birimlerimizde ve alt birimlerin görev tanımlarına yönelik düzenleme (yönerge, genelge, onay vb.) ile yönetici ve personeli için görev tanımları yazılı olarak</w:t>
      </w:r>
      <w:r w:rsidR="00563DF5" w:rsidRPr="007F6143">
        <w:rPr>
          <w:spacing w:val="-3"/>
        </w:rPr>
        <w:t xml:space="preserve"> </w:t>
      </w:r>
      <w:r w:rsidR="00563DF5" w:rsidRPr="007F6143">
        <w:t>belirlendi.</w:t>
      </w:r>
    </w:p>
    <w:p w:rsidR="00563DF5" w:rsidRPr="007F6143" w:rsidRDefault="00632105" w:rsidP="00632105">
      <w:pPr>
        <w:widowControl w:val="0"/>
        <w:tabs>
          <w:tab w:val="left" w:pos="1518"/>
        </w:tabs>
        <w:autoSpaceDE w:val="0"/>
        <w:autoSpaceDN w:val="0"/>
        <w:spacing w:before="79" w:after="0"/>
      </w:pPr>
      <w:r w:rsidRPr="007F6143">
        <w:t>7-</w:t>
      </w:r>
      <w:r w:rsidR="00563DF5" w:rsidRPr="007F6143">
        <w:t>Birimlerimizde organizasyon şeması görev dağılımını, hesap vermeye uygun</w:t>
      </w:r>
      <w:r w:rsidR="00563DF5" w:rsidRPr="007F6143">
        <w:rPr>
          <w:spacing w:val="26"/>
        </w:rPr>
        <w:t xml:space="preserve"> </w:t>
      </w:r>
      <w:r w:rsidR="00563DF5" w:rsidRPr="007F6143">
        <w:t>raporlama</w:t>
      </w:r>
    </w:p>
    <w:p w:rsidR="00563DF5" w:rsidRPr="007F6143" w:rsidRDefault="00563DF5" w:rsidP="00632105">
      <w:pPr>
        <w:pStyle w:val="GvdeMetni"/>
        <w:spacing w:before="22"/>
        <w:jc w:val="both"/>
      </w:pPr>
      <w:proofErr w:type="gramStart"/>
      <w:r w:rsidRPr="007F6143">
        <w:t>kanallarını</w:t>
      </w:r>
      <w:proofErr w:type="gramEnd"/>
      <w:r w:rsidRPr="007F6143">
        <w:t xml:space="preserve"> gösteriyor.</w:t>
      </w:r>
    </w:p>
    <w:p w:rsidR="00563DF5" w:rsidRPr="007F6143" w:rsidRDefault="00632105" w:rsidP="00632105">
      <w:pPr>
        <w:widowControl w:val="0"/>
        <w:tabs>
          <w:tab w:val="left" w:pos="1518"/>
        </w:tabs>
        <w:autoSpaceDE w:val="0"/>
        <w:autoSpaceDN w:val="0"/>
        <w:spacing w:before="81" w:after="0"/>
      </w:pPr>
      <w:r w:rsidRPr="007F6143">
        <w:t>8-</w:t>
      </w:r>
      <w:r w:rsidR="00563DF5" w:rsidRPr="007F6143">
        <w:t xml:space="preserve">Birimlerimizde ve alt birimlerin görevleri, idarenizin ve biriminizin </w:t>
      </w:r>
      <w:proofErr w:type="gramStart"/>
      <w:r w:rsidR="00563DF5" w:rsidRPr="007F6143">
        <w:t>misyonu</w:t>
      </w:r>
      <w:proofErr w:type="gramEnd"/>
      <w:r w:rsidR="00563DF5" w:rsidRPr="007F6143">
        <w:t xml:space="preserve"> ile</w:t>
      </w:r>
      <w:r w:rsidR="00563DF5" w:rsidRPr="007F6143">
        <w:rPr>
          <w:spacing w:val="-6"/>
        </w:rPr>
        <w:t xml:space="preserve"> </w:t>
      </w:r>
      <w:r w:rsidR="00563DF5" w:rsidRPr="007F6143">
        <w:t>uyumlu.</w:t>
      </w:r>
    </w:p>
    <w:p w:rsidR="00563DF5" w:rsidRPr="007F6143" w:rsidRDefault="00632105" w:rsidP="00632105">
      <w:pPr>
        <w:widowControl w:val="0"/>
        <w:tabs>
          <w:tab w:val="left" w:pos="1694"/>
        </w:tabs>
        <w:autoSpaceDE w:val="0"/>
        <w:autoSpaceDN w:val="0"/>
        <w:spacing w:before="82" w:after="0"/>
      </w:pPr>
      <w:r w:rsidRPr="007F6143">
        <w:t>9-</w:t>
      </w:r>
      <w:r w:rsidR="00563DF5" w:rsidRPr="007F6143">
        <w:t>Birimlerimizde her düzeydeki yöneticinin, verilen görevlerin sonucunu</w:t>
      </w:r>
      <w:r w:rsidR="00563DF5" w:rsidRPr="007F6143">
        <w:rPr>
          <w:spacing w:val="18"/>
        </w:rPr>
        <w:t xml:space="preserve"> </w:t>
      </w:r>
      <w:r w:rsidR="00563DF5" w:rsidRPr="007F6143">
        <w:t>izlemesini</w:t>
      </w:r>
      <w:r w:rsidRPr="007F6143">
        <w:t xml:space="preserve"> </w:t>
      </w:r>
      <w:r w:rsidR="00563DF5" w:rsidRPr="007F6143">
        <w:t>sağlayacak mekanizmalar oluşturuldu.</w:t>
      </w:r>
    </w:p>
    <w:p w:rsidR="00563DF5" w:rsidRPr="007F6143" w:rsidRDefault="00632105" w:rsidP="00632105">
      <w:pPr>
        <w:widowControl w:val="0"/>
        <w:tabs>
          <w:tab w:val="left" w:pos="1825"/>
        </w:tabs>
        <w:autoSpaceDE w:val="0"/>
        <w:autoSpaceDN w:val="0"/>
        <w:spacing w:before="82" w:after="0" w:line="259" w:lineRule="auto"/>
      </w:pPr>
      <w:r w:rsidRPr="007F6143">
        <w:t>10-</w:t>
      </w:r>
      <w:r w:rsidR="00563DF5" w:rsidRPr="007F6143">
        <w:t>Birimlerimizde performans değerlendirmesine göre performansı yetersiz bulunan personelin performansını geliştirmeye yönelik önlemler</w:t>
      </w:r>
      <w:r w:rsidR="00563DF5" w:rsidRPr="007F6143">
        <w:rPr>
          <w:spacing w:val="-1"/>
        </w:rPr>
        <w:t xml:space="preserve"> </w:t>
      </w:r>
      <w:r w:rsidR="00563DF5" w:rsidRPr="007F6143">
        <w:t>alınıyor.</w:t>
      </w:r>
    </w:p>
    <w:p w:rsidR="00563DF5" w:rsidRDefault="00632105" w:rsidP="00632105">
      <w:pPr>
        <w:widowControl w:val="0"/>
        <w:tabs>
          <w:tab w:val="left" w:pos="1697"/>
        </w:tabs>
        <w:autoSpaceDE w:val="0"/>
        <w:autoSpaceDN w:val="0"/>
        <w:spacing w:before="59" w:after="0"/>
      </w:pPr>
      <w:r w:rsidRPr="007F6143">
        <w:t>11-</w:t>
      </w:r>
      <w:r w:rsidR="00563DF5" w:rsidRPr="007F6143">
        <w:t>Birimlerimizde iş akış süreçlerindeki imza ve onay mercileri</w:t>
      </w:r>
      <w:r w:rsidR="00563DF5" w:rsidRPr="007F6143">
        <w:rPr>
          <w:spacing w:val="-13"/>
        </w:rPr>
        <w:t xml:space="preserve"> </w:t>
      </w:r>
      <w:r w:rsidR="00563DF5" w:rsidRPr="007F6143">
        <w:t>belirlendi.</w:t>
      </w:r>
    </w:p>
    <w:p w:rsidR="006F6E4C" w:rsidRDefault="006F6E4C" w:rsidP="00632105">
      <w:pPr>
        <w:widowControl w:val="0"/>
        <w:tabs>
          <w:tab w:val="left" w:pos="1697"/>
        </w:tabs>
        <w:autoSpaceDE w:val="0"/>
        <w:autoSpaceDN w:val="0"/>
        <w:spacing w:before="59" w:after="0"/>
      </w:pPr>
    </w:p>
    <w:p w:rsidR="006F6E4C" w:rsidRDefault="006F6E4C" w:rsidP="00632105">
      <w:pPr>
        <w:widowControl w:val="0"/>
        <w:tabs>
          <w:tab w:val="left" w:pos="1697"/>
        </w:tabs>
        <w:autoSpaceDE w:val="0"/>
        <w:autoSpaceDN w:val="0"/>
        <w:spacing w:before="59" w:after="0"/>
      </w:pPr>
    </w:p>
    <w:p w:rsidR="006F6E4C" w:rsidRPr="007F6143" w:rsidRDefault="006F6E4C" w:rsidP="00632105">
      <w:pPr>
        <w:widowControl w:val="0"/>
        <w:tabs>
          <w:tab w:val="left" w:pos="1697"/>
        </w:tabs>
        <w:autoSpaceDE w:val="0"/>
        <w:autoSpaceDN w:val="0"/>
        <w:spacing w:before="59" w:after="0"/>
      </w:pPr>
    </w:p>
    <w:p w:rsidR="00563DF5" w:rsidRPr="007F6143" w:rsidRDefault="00563DF5" w:rsidP="00563DF5">
      <w:pPr>
        <w:pStyle w:val="GvdeMetni"/>
        <w:spacing w:before="3"/>
      </w:pPr>
    </w:p>
    <w:p w:rsidR="00563DF5" w:rsidRPr="007F6143" w:rsidRDefault="00563DF5" w:rsidP="00632105">
      <w:pPr>
        <w:pStyle w:val="Balk3"/>
        <w:ind w:left="0"/>
      </w:pPr>
      <w:r w:rsidRPr="007F6143">
        <w:t>Kontrol Ortamı - Geliştirilmesi Gerekli Alanlar</w:t>
      </w:r>
    </w:p>
    <w:p w:rsidR="00563DF5" w:rsidRPr="007F6143" w:rsidRDefault="00563DF5" w:rsidP="00632105">
      <w:pPr>
        <w:pStyle w:val="GvdeMetni"/>
        <w:spacing w:before="182"/>
        <w:jc w:val="both"/>
      </w:pPr>
      <w:r w:rsidRPr="007F6143">
        <w:t>1-Birimlerimizde Kamu İç Kontrol Standartları bilinirlik çalışmalarının yaygınlaştırılması,</w:t>
      </w:r>
    </w:p>
    <w:p w:rsidR="00563DF5" w:rsidRPr="007F6143" w:rsidRDefault="00563DF5" w:rsidP="00632105">
      <w:pPr>
        <w:pStyle w:val="GvdeMetni"/>
        <w:spacing w:before="82"/>
        <w:jc w:val="both"/>
      </w:pPr>
      <w:r w:rsidRPr="007F6143">
        <w:t>2</w:t>
      </w:r>
      <w:r w:rsidR="00632105" w:rsidRPr="007F6143">
        <w:t>-</w:t>
      </w:r>
      <w:r w:rsidRPr="007F6143">
        <w:t xml:space="preserve"> Birimlerimizde iç kontrol sistemi ve işleyişine ilişkin olarak yönetici ve personelin farkındalık</w:t>
      </w:r>
      <w:r w:rsidR="00632105" w:rsidRPr="007F6143">
        <w:t xml:space="preserve"> </w:t>
      </w:r>
      <w:r w:rsidRPr="007F6143">
        <w:t>ve</w:t>
      </w:r>
      <w:r w:rsidRPr="007F6143">
        <w:tab/>
        <w:t>sahiplenilmesini arttırmaya yönelik çalışmalarının</w:t>
      </w:r>
      <w:r w:rsidRPr="007F6143">
        <w:rPr>
          <w:spacing w:val="-6"/>
        </w:rPr>
        <w:t xml:space="preserve"> </w:t>
      </w:r>
      <w:r w:rsidRPr="007F6143">
        <w:t>yaygınlaştırılması.</w:t>
      </w:r>
    </w:p>
    <w:p w:rsidR="00563DF5" w:rsidRPr="007F6143" w:rsidRDefault="00632105" w:rsidP="00632105">
      <w:pPr>
        <w:pStyle w:val="ListeParagraf"/>
        <w:widowControl w:val="0"/>
        <w:tabs>
          <w:tab w:val="left" w:pos="1582"/>
        </w:tabs>
        <w:autoSpaceDE w:val="0"/>
        <w:autoSpaceDN w:val="0"/>
        <w:spacing w:before="82" w:after="0" w:line="259" w:lineRule="auto"/>
        <w:ind w:left="0"/>
        <w:contextualSpacing w:val="0"/>
      </w:pPr>
      <w:r w:rsidRPr="007F6143">
        <w:t>3-</w:t>
      </w:r>
      <w:r w:rsidR="00563DF5" w:rsidRPr="007F6143">
        <w:t xml:space="preserve">Birimlerimizde hassas görevler ve bu görevlere ilişkin </w:t>
      </w:r>
      <w:proofErr w:type="gramStart"/>
      <w:r w:rsidR="00563DF5" w:rsidRPr="007F6143">
        <w:t>prosedürler</w:t>
      </w:r>
      <w:proofErr w:type="gramEnd"/>
      <w:r w:rsidR="00563DF5" w:rsidRPr="007F6143">
        <w:t xml:space="preserve"> belirlenip çalışmalarının yaygınlaştırılması.</w:t>
      </w:r>
    </w:p>
    <w:p w:rsidR="00563DF5" w:rsidRPr="007F6143" w:rsidRDefault="00632105" w:rsidP="00632105">
      <w:pPr>
        <w:pStyle w:val="ListeParagraf"/>
        <w:widowControl w:val="0"/>
        <w:tabs>
          <w:tab w:val="left" w:pos="1577"/>
        </w:tabs>
        <w:autoSpaceDE w:val="0"/>
        <w:autoSpaceDN w:val="0"/>
        <w:spacing w:before="59" w:after="0"/>
        <w:ind w:left="0"/>
        <w:contextualSpacing w:val="0"/>
      </w:pPr>
      <w:r w:rsidRPr="007F6143">
        <w:t>4-</w:t>
      </w:r>
      <w:r w:rsidR="00563DF5" w:rsidRPr="007F6143">
        <w:t>Yazılı olarak belirlenmiş görevde yükselme usulleri</w:t>
      </w:r>
      <w:r w:rsidR="00563DF5" w:rsidRPr="007F6143">
        <w:rPr>
          <w:spacing w:val="-3"/>
        </w:rPr>
        <w:t xml:space="preserve"> </w:t>
      </w:r>
      <w:r w:rsidR="00563DF5" w:rsidRPr="007F6143">
        <w:t>yaygınlaştırılması.</w:t>
      </w:r>
    </w:p>
    <w:p w:rsidR="00563DF5" w:rsidRPr="007F6143" w:rsidRDefault="00632105" w:rsidP="00632105">
      <w:pPr>
        <w:pStyle w:val="ListeParagraf"/>
        <w:widowControl w:val="0"/>
        <w:tabs>
          <w:tab w:val="left" w:pos="1617"/>
        </w:tabs>
        <w:autoSpaceDE w:val="0"/>
        <w:autoSpaceDN w:val="0"/>
        <w:spacing w:before="82" w:after="0" w:line="259" w:lineRule="auto"/>
        <w:ind w:left="0"/>
        <w:contextualSpacing w:val="0"/>
      </w:pPr>
      <w:r w:rsidRPr="007F6143">
        <w:t>5-</w:t>
      </w:r>
      <w:r w:rsidR="00563DF5" w:rsidRPr="007F6143">
        <w:t>Birimlerimizde her görev için gerekli eğitim ihtiyacı belirlenerek, bu ihtiyacı giderecek eğitim faaliyetleri ile personelin yeterliliği ve performansı değerlendirmeleri ilgili personelle paylaşılması.</w:t>
      </w:r>
    </w:p>
    <w:p w:rsidR="00563DF5" w:rsidRPr="007F6143" w:rsidRDefault="00632105" w:rsidP="00632105">
      <w:pPr>
        <w:pStyle w:val="ListeParagraf"/>
        <w:widowControl w:val="0"/>
        <w:tabs>
          <w:tab w:val="left" w:pos="1518"/>
        </w:tabs>
        <w:autoSpaceDE w:val="0"/>
        <w:autoSpaceDN w:val="0"/>
        <w:spacing w:before="59" w:after="0" w:line="259" w:lineRule="auto"/>
        <w:ind w:left="0"/>
        <w:contextualSpacing w:val="0"/>
      </w:pPr>
      <w:r w:rsidRPr="007F6143">
        <w:t>6-</w:t>
      </w:r>
      <w:r w:rsidR="00563DF5" w:rsidRPr="007F6143">
        <w:t>Birimlerinizde yüksek performans gösteren personel için geliştirilmiş ve uygulanan ödüllendirme mekanizmaları</w:t>
      </w:r>
      <w:r w:rsidR="00563DF5" w:rsidRPr="007F6143">
        <w:rPr>
          <w:spacing w:val="-2"/>
        </w:rPr>
        <w:t xml:space="preserve"> </w:t>
      </w:r>
      <w:r w:rsidR="00563DF5" w:rsidRPr="007F6143">
        <w:t>yaygınlaştırılması.</w:t>
      </w:r>
    </w:p>
    <w:p w:rsidR="00563DF5" w:rsidRPr="007F6143" w:rsidRDefault="00632105" w:rsidP="00632105">
      <w:pPr>
        <w:pStyle w:val="ListeParagraf"/>
        <w:widowControl w:val="0"/>
        <w:tabs>
          <w:tab w:val="left" w:pos="1585"/>
        </w:tabs>
        <w:autoSpaceDE w:val="0"/>
        <w:autoSpaceDN w:val="0"/>
        <w:spacing w:before="60" w:after="0"/>
        <w:ind w:left="0"/>
        <w:contextualSpacing w:val="0"/>
      </w:pPr>
      <w:r w:rsidRPr="007F6143">
        <w:t>7-</w:t>
      </w:r>
      <w:r w:rsidR="00563DF5" w:rsidRPr="007F6143">
        <w:t xml:space="preserve">Birimlerimiz personeline yönelik insan kaynakları ile ilgili prosedürler </w:t>
      </w:r>
      <w:proofErr w:type="gramStart"/>
      <w:r w:rsidR="00563DF5" w:rsidRPr="007F6143">
        <w:t>(</w:t>
      </w:r>
      <w:proofErr w:type="gramEnd"/>
      <w:r w:rsidR="00563DF5" w:rsidRPr="007F6143">
        <w:t>personel alımı,</w:t>
      </w:r>
      <w:r w:rsidR="00563DF5" w:rsidRPr="007F6143">
        <w:rPr>
          <w:spacing w:val="6"/>
        </w:rPr>
        <w:t xml:space="preserve"> </w:t>
      </w:r>
      <w:r w:rsidR="00563DF5" w:rsidRPr="007F6143">
        <w:t>yer</w:t>
      </w:r>
    </w:p>
    <w:p w:rsidR="00563DF5" w:rsidRPr="007F6143" w:rsidRDefault="00563DF5" w:rsidP="00632105">
      <w:pPr>
        <w:pStyle w:val="GvdeMetni"/>
        <w:spacing w:before="22"/>
        <w:jc w:val="both"/>
      </w:pPr>
      <w:proofErr w:type="gramStart"/>
      <w:r w:rsidRPr="007F6143">
        <w:t>değiştirme</w:t>
      </w:r>
      <w:proofErr w:type="gramEnd"/>
      <w:r w:rsidRPr="007F6143">
        <w:t>, üst görevlere atanma, performans değerlendirmesi vb.) hazırlanmalı.</w:t>
      </w:r>
    </w:p>
    <w:p w:rsidR="00563DF5" w:rsidRPr="007F6143" w:rsidRDefault="00632105" w:rsidP="00632105">
      <w:pPr>
        <w:pStyle w:val="ListeParagraf"/>
        <w:widowControl w:val="0"/>
        <w:tabs>
          <w:tab w:val="left" w:pos="1584"/>
        </w:tabs>
        <w:autoSpaceDE w:val="0"/>
        <w:autoSpaceDN w:val="0"/>
        <w:spacing w:before="81" w:after="0" w:line="259" w:lineRule="auto"/>
        <w:ind w:left="0"/>
        <w:contextualSpacing w:val="0"/>
      </w:pPr>
      <w:r w:rsidRPr="007F6143">
        <w:t>8-</w:t>
      </w:r>
      <w:r w:rsidR="00563DF5" w:rsidRPr="007F6143">
        <w:t>Biriminizde yapılacak yetki devirlerinin esasları yazılı olarak belirlenip, yetki devredilecek personel için asgari gereklilikler (bilgi, beceri ve deneyim) ve yetkinin kullanımına ilişkin olarak belli dönemlerde yetki devredene rapor vermesine ilişkin düzenleme çalışmalarının yapılması.</w:t>
      </w:r>
    </w:p>
    <w:p w:rsidR="00563DF5" w:rsidRPr="007F6143" w:rsidRDefault="00563DF5" w:rsidP="00632105">
      <w:pPr>
        <w:pStyle w:val="GvdeMetni"/>
        <w:jc w:val="both"/>
      </w:pPr>
    </w:p>
    <w:p w:rsidR="00E76AB6" w:rsidRDefault="00E76AB6"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6F6E4C" w:rsidRDefault="006F6E4C" w:rsidP="00632105">
      <w:pPr>
        <w:pStyle w:val="GvdeMetni"/>
        <w:jc w:val="both"/>
        <w:rPr>
          <w:b/>
        </w:rPr>
      </w:pPr>
    </w:p>
    <w:p w:rsidR="00E76AB6" w:rsidRDefault="00E76AB6" w:rsidP="00632105">
      <w:pPr>
        <w:pStyle w:val="GvdeMetni"/>
        <w:jc w:val="both"/>
        <w:rPr>
          <w:b/>
        </w:rPr>
      </w:pPr>
    </w:p>
    <w:p w:rsidR="00E76AB6" w:rsidRDefault="00E76AB6" w:rsidP="00632105">
      <w:pPr>
        <w:pStyle w:val="GvdeMetni"/>
        <w:jc w:val="both"/>
        <w:rPr>
          <w:b/>
        </w:rPr>
      </w:pPr>
    </w:p>
    <w:p w:rsidR="00563DF5" w:rsidRPr="007F6143" w:rsidRDefault="00820493" w:rsidP="00632105">
      <w:pPr>
        <w:pStyle w:val="GvdeMetni"/>
        <w:jc w:val="both"/>
        <w:rPr>
          <w:b/>
        </w:rPr>
      </w:pPr>
      <w:r w:rsidRPr="007F6143">
        <w:rPr>
          <w:b/>
        </w:rPr>
        <w:t>II.2-</w:t>
      </w:r>
      <w:r w:rsidR="00563DF5" w:rsidRPr="007F6143">
        <w:rPr>
          <w:b/>
        </w:rPr>
        <w:t>RİSK DEĞERLENDİRME</w:t>
      </w:r>
    </w:p>
    <w:p w:rsidR="00563DF5" w:rsidRPr="007F6143" w:rsidRDefault="00563DF5" w:rsidP="00632105">
      <w:pPr>
        <w:pStyle w:val="GvdeMetni"/>
        <w:jc w:val="both"/>
        <w:rPr>
          <w:b/>
        </w:rPr>
      </w:pPr>
    </w:p>
    <w:p w:rsidR="00335871" w:rsidRPr="007F6143" w:rsidRDefault="00563DF5" w:rsidP="006F6E4C">
      <w:pPr>
        <w:pStyle w:val="GvdeMetni"/>
        <w:tabs>
          <w:tab w:val="left" w:pos="9072"/>
        </w:tabs>
        <w:spacing w:line="259" w:lineRule="auto"/>
        <w:jc w:val="both"/>
      </w:pPr>
      <w:r w:rsidRPr="007F6143">
        <w:t>Risk değerlendirme, idarelerin amaç ve hedeflerinin gerçekleşmesini olumsuz etkileyen risklerin tanımlanması, analiz edilmesi ve gerekli önlemlerin belirlenmesi sürecidir. Bu bölüm idari birimlerin, riskleri belirlemesi ve riskle başa çıkabilme kapasitesini ölçmeyi hedeflemektedir.</w:t>
      </w:r>
    </w:p>
    <w:p w:rsidR="00BB500C" w:rsidRPr="007F6143" w:rsidRDefault="00BB500C" w:rsidP="003F6A91">
      <w:pPr>
        <w:pStyle w:val="Balk3"/>
        <w:ind w:left="0"/>
        <w:jc w:val="both"/>
      </w:pPr>
    </w:p>
    <w:p w:rsidR="00563DF5" w:rsidRPr="007F6143" w:rsidRDefault="00563DF5" w:rsidP="003F6A91">
      <w:pPr>
        <w:pStyle w:val="Balk3"/>
        <w:ind w:left="0"/>
        <w:jc w:val="both"/>
      </w:pPr>
      <w:r w:rsidRPr="007F6143">
        <w:t>RİSK DEĞERLENDİRME BİLEŞENİ TABLOSU</w:t>
      </w:r>
    </w:p>
    <w:p w:rsidR="00563DF5" w:rsidRPr="007F6143" w:rsidRDefault="00563DF5" w:rsidP="00563DF5">
      <w:pPr>
        <w:pStyle w:val="GvdeMetni"/>
        <w:rPr>
          <w:b/>
        </w:rPr>
      </w:pPr>
    </w:p>
    <w:p w:rsidR="00563DF5" w:rsidRPr="007F6143" w:rsidRDefault="00563DF5" w:rsidP="00563DF5">
      <w:pPr>
        <w:pStyle w:val="GvdeMetni"/>
        <w:spacing w:before="9"/>
        <w:rPr>
          <w:b/>
        </w:rPr>
      </w:pPr>
    </w:p>
    <w:tbl>
      <w:tblPr>
        <w:tblStyle w:val="TableNormal"/>
        <w:tblW w:w="10774" w:type="dxa"/>
        <w:tblInd w:w="-694" w:type="dxa"/>
        <w:tblBorders>
          <w:top w:val="single" w:sz="12" w:space="0" w:color="2F5495"/>
          <w:left w:val="single" w:sz="12" w:space="0" w:color="2F5495"/>
          <w:bottom w:val="single" w:sz="12" w:space="0" w:color="2F5495"/>
          <w:right w:val="single" w:sz="12" w:space="0" w:color="2F5495"/>
          <w:insideH w:val="single" w:sz="12" w:space="0" w:color="2F5495"/>
          <w:insideV w:val="single" w:sz="12" w:space="0" w:color="2F5495"/>
        </w:tblBorders>
        <w:tblLayout w:type="fixed"/>
        <w:tblLook w:val="01E0" w:firstRow="1" w:lastRow="1" w:firstColumn="1" w:lastColumn="1" w:noHBand="0" w:noVBand="0"/>
      </w:tblPr>
      <w:tblGrid>
        <w:gridCol w:w="3403"/>
        <w:gridCol w:w="1559"/>
        <w:gridCol w:w="5812"/>
      </w:tblGrid>
      <w:tr w:rsidR="00EE1630" w:rsidRPr="007F6143" w:rsidTr="00D61356">
        <w:trPr>
          <w:trHeight w:val="1103"/>
        </w:trPr>
        <w:tc>
          <w:tcPr>
            <w:tcW w:w="3403" w:type="dxa"/>
          </w:tcPr>
          <w:p w:rsidR="00EE1630" w:rsidRPr="007F6143" w:rsidRDefault="00EE1630"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Birimler</w:t>
            </w:r>
          </w:p>
        </w:tc>
        <w:tc>
          <w:tcPr>
            <w:tcW w:w="1559" w:type="dxa"/>
          </w:tcPr>
          <w:p w:rsidR="00EE1630" w:rsidRPr="007F6143" w:rsidRDefault="00EE1630" w:rsidP="00AC2D76">
            <w:pPr>
              <w:pStyle w:val="TableParagraph"/>
              <w:spacing w:line="270" w:lineRule="atLeast"/>
              <w:ind w:right="58"/>
              <w:rPr>
                <w:rFonts w:ascii="Times New Roman" w:hAnsi="Times New Roman" w:cs="Times New Roman"/>
                <w:sz w:val="24"/>
                <w:szCs w:val="24"/>
              </w:rPr>
            </w:pPr>
            <w:r w:rsidRPr="007F6143">
              <w:rPr>
                <w:rFonts w:ascii="Times New Roman" w:hAnsi="Times New Roman" w:cs="Times New Roman"/>
                <w:sz w:val="24"/>
                <w:szCs w:val="24"/>
              </w:rPr>
              <w:t>Risk Değerleme Puan Ortalaması(&amp;)</w:t>
            </w:r>
          </w:p>
        </w:tc>
        <w:tc>
          <w:tcPr>
            <w:tcW w:w="5812" w:type="dxa"/>
          </w:tcPr>
          <w:p w:rsidR="00EE1630" w:rsidRPr="007F6143" w:rsidRDefault="00EE1630" w:rsidP="00D61356">
            <w:pPr>
              <w:pStyle w:val="TableParagraph"/>
              <w:ind w:left="107"/>
              <w:jc w:val="center"/>
              <w:rPr>
                <w:rFonts w:ascii="Times New Roman" w:hAnsi="Times New Roman" w:cs="Times New Roman"/>
                <w:sz w:val="24"/>
                <w:szCs w:val="24"/>
              </w:rPr>
            </w:pPr>
            <w:r w:rsidRPr="007F6143">
              <w:rPr>
                <w:rFonts w:ascii="Times New Roman" w:hAnsi="Times New Roman" w:cs="Times New Roman"/>
                <w:sz w:val="24"/>
                <w:szCs w:val="24"/>
              </w:rPr>
              <w:t>Açıklama</w:t>
            </w:r>
          </w:p>
        </w:tc>
      </w:tr>
      <w:tr w:rsidR="00EE1630" w:rsidRPr="007F6143" w:rsidTr="006F6E4C">
        <w:trPr>
          <w:trHeight w:val="1505"/>
        </w:trPr>
        <w:tc>
          <w:tcPr>
            <w:tcW w:w="3403" w:type="dxa"/>
            <w:tcBorders>
              <w:top w:val="single" w:sz="8" w:space="0" w:color="2F5495"/>
              <w:bottom w:val="single" w:sz="8" w:space="0" w:color="2F5495"/>
              <w:right w:val="single" w:sz="8" w:space="0" w:color="2F5495"/>
            </w:tcBorders>
          </w:tcPr>
          <w:p w:rsidR="00EE1630" w:rsidRPr="007F6143" w:rsidRDefault="00EE1630"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Eğitim Fakültesi</w:t>
            </w:r>
          </w:p>
        </w:tc>
        <w:tc>
          <w:tcPr>
            <w:tcW w:w="1559" w:type="dxa"/>
            <w:tcBorders>
              <w:top w:val="single" w:sz="8" w:space="0" w:color="2F5495"/>
              <w:left w:val="single" w:sz="8" w:space="0" w:color="2F5495"/>
              <w:bottom w:val="single" w:sz="8" w:space="0" w:color="2F5495"/>
              <w:right w:val="single" w:sz="8" w:space="0" w:color="2F5495"/>
            </w:tcBorders>
          </w:tcPr>
          <w:p w:rsidR="00EE1630" w:rsidRPr="007F6143" w:rsidRDefault="00D61356" w:rsidP="00D61356">
            <w:pPr>
              <w:pStyle w:val="TableParagraph"/>
              <w:ind w:right="387"/>
              <w:rPr>
                <w:rFonts w:ascii="Times New Roman" w:hAnsi="Times New Roman" w:cs="Times New Roman"/>
                <w:sz w:val="24"/>
                <w:szCs w:val="24"/>
              </w:rPr>
            </w:pPr>
            <w:r>
              <w:rPr>
                <w:rFonts w:ascii="Times New Roman" w:hAnsi="Times New Roman" w:cs="Times New Roman"/>
                <w:sz w:val="24"/>
                <w:szCs w:val="24"/>
              </w:rPr>
              <w:t>%86,36</w:t>
            </w:r>
          </w:p>
        </w:tc>
        <w:tc>
          <w:tcPr>
            <w:tcW w:w="5812" w:type="dxa"/>
            <w:tcBorders>
              <w:top w:val="single" w:sz="8" w:space="0" w:color="2F5495"/>
              <w:left w:val="single" w:sz="8" w:space="0" w:color="2F5495"/>
              <w:bottom w:val="single" w:sz="8" w:space="0" w:color="2F5495"/>
            </w:tcBorders>
          </w:tcPr>
          <w:p w:rsidR="00EE1630" w:rsidRPr="007F6143" w:rsidRDefault="00EE1630" w:rsidP="00E76AB6">
            <w:pPr>
              <w:pStyle w:val="TableParagraph"/>
              <w:spacing w:line="270" w:lineRule="atLeast"/>
              <w:ind w:right="74"/>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tc>
      </w:tr>
      <w:tr w:rsidR="00590788" w:rsidRPr="007F6143" w:rsidTr="00D61356">
        <w:trPr>
          <w:trHeight w:val="1747"/>
        </w:trPr>
        <w:tc>
          <w:tcPr>
            <w:tcW w:w="3403" w:type="dxa"/>
            <w:tcBorders>
              <w:top w:val="single" w:sz="8" w:space="0" w:color="2F5495"/>
              <w:bottom w:val="single" w:sz="8" w:space="0" w:color="2F5495"/>
              <w:right w:val="single" w:sz="8" w:space="0" w:color="2F5495"/>
            </w:tcBorders>
          </w:tcPr>
          <w:p w:rsidR="00590788" w:rsidRPr="007F6143" w:rsidRDefault="00590788" w:rsidP="006F5554">
            <w:pPr>
              <w:pStyle w:val="TableParagraph"/>
              <w:ind w:right="48"/>
              <w:rPr>
                <w:rFonts w:ascii="Times New Roman" w:hAnsi="Times New Roman" w:cs="Times New Roman"/>
                <w:sz w:val="24"/>
                <w:szCs w:val="24"/>
              </w:rPr>
            </w:pPr>
            <w:r w:rsidRPr="007F6143">
              <w:rPr>
                <w:rFonts w:ascii="Times New Roman" w:hAnsi="Times New Roman" w:cs="Times New Roman"/>
                <w:sz w:val="24"/>
                <w:szCs w:val="24"/>
              </w:rPr>
              <w:t>İlahiyat Fakültesi</w:t>
            </w:r>
          </w:p>
        </w:tc>
        <w:tc>
          <w:tcPr>
            <w:tcW w:w="1559" w:type="dxa"/>
            <w:tcBorders>
              <w:top w:val="single" w:sz="8" w:space="0" w:color="2F5495"/>
              <w:left w:val="single" w:sz="8" w:space="0" w:color="2F5495"/>
              <w:bottom w:val="single" w:sz="8" w:space="0" w:color="2F5495"/>
              <w:right w:val="single" w:sz="8" w:space="0" w:color="2F5495"/>
            </w:tcBorders>
          </w:tcPr>
          <w:p w:rsidR="00590788" w:rsidRPr="007F6143" w:rsidRDefault="00590788" w:rsidP="00590788">
            <w:pPr>
              <w:pStyle w:val="TableParagraph"/>
              <w:ind w:right="387"/>
              <w:rPr>
                <w:rFonts w:ascii="Times New Roman" w:hAnsi="Times New Roman" w:cs="Times New Roman"/>
                <w:sz w:val="24"/>
                <w:szCs w:val="24"/>
              </w:rPr>
            </w:pPr>
            <w:r>
              <w:rPr>
                <w:rFonts w:ascii="Times New Roman" w:hAnsi="Times New Roman" w:cs="Times New Roman"/>
                <w:sz w:val="24"/>
                <w:szCs w:val="24"/>
              </w:rPr>
              <w:t>%50</w:t>
            </w:r>
          </w:p>
        </w:tc>
        <w:tc>
          <w:tcPr>
            <w:tcW w:w="5812" w:type="dxa"/>
            <w:tcBorders>
              <w:top w:val="single" w:sz="8" w:space="0" w:color="2F5495"/>
              <w:left w:val="single" w:sz="8" w:space="0" w:color="2F5495"/>
              <w:bottom w:val="single" w:sz="8" w:space="0" w:color="2F5495"/>
            </w:tcBorders>
          </w:tcPr>
          <w:p w:rsidR="00590788" w:rsidRPr="007F6143" w:rsidRDefault="00590788" w:rsidP="00DF745A">
            <w:pPr>
              <w:pStyle w:val="TableParagraph"/>
              <w:spacing w:line="270" w:lineRule="atLeast"/>
              <w:ind w:right="74"/>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w:t>
            </w:r>
            <w:r w:rsidRPr="007F6143">
              <w:rPr>
                <w:rFonts w:ascii="Times New Roman" w:hAnsi="Times New Roman" w:cs="Times New Roman"/>
                <w:spacing w:val="-9"/>
                <w:sz w:val="24"/>
                <w:szCs w:val="24"/>
              </w:rPr>
              <w:t xml:space="preserve"> </w:t>
            </w:r>
            <w:r w:rsidRPr="007F6143">
              <w:rPr>
                <w:rFonts w:ascii="Times New Roman" w:hAnsi="Times New Roman" w:cs="Times New Roman"/>
                <w:sz w:val="24"/>
                <w:szCs w:val="24"/>
              </w:rPr>
              <w:t>gereklidir.</w:t>
            </w:r>
          </w:p>
        </w:tc>
      </w:tr>
      <w:tr w:rsidR="00EE1630" w:rsidRPr="007F6143" w:rsidTr="00D61356">
        <w:trPr>
          <w:trHeight w:val="1379"/>
        </w:trPr>
        <w:tc>
          <w:tcPr>
            <w:tcW w:w="3403" w:type="dxa"/>
            <w:tcBorders>
              <w:top w:val="single" w:sz="8" w:space="0" w:color="2F5495"/>
              <w:bottom w:val="single" w:sz="8" w:space="0" w:color="2F5495"/>
              <w:right w:val="single" w:sz="8" w:space="0" w:color="2F5495"/>
            </w:tcBorders>
          </w:tcPr>
          <w:p w:rsidR="00EE1630" w:rsidRPr="007F6143" w:rsidRDefault="00EE1630"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Mühendislik Fakültesi</w:t>
            </w:r>
          </w:p>
        </w:tc>
        <w:tc>
          <w:tcPr>
            <w:tcW w:w="1559" w:type="dxa"/>
            <w:tcBorders>
              <w:top w:val="single" w:sz="8" w:space="0" w:color="2F5495"/>
              <w:left w:val="single" w:sz="8" w:space="0" w:color="2F5495"/>
              <w:bottom w:val="single" w:sz="8" w:space="0" w:color="2F5495"/>
              <w:right w:val="single" w:sz="8" w:space="0" w:color="2F5495"/>
            </w:tcBorders>
          </w:tcPr>
          <w:p w:rsidR="00EE1630" w:rsidRPr="007F6143" w:rsidRDefault="008F6F43" w:rsidP="008F6F43">
            <w:pPr>
              <w:pStyle w:val="TableParagraph"/>
              <w:ind w:right="387"/>
              <w:rPr>
                <w:rFonts w:ascii="Times New Roman" w:hAnsi="Times New Roman" w:cs="Times New Roman"/>
                <w:sz w:val="24"/>
                <w:szCs w:val="24"/>
              </w:rPr>
            </w:pPr>
            <w:r>
              <w:rPr>
                <w:rFonts w:ascii="Times New Roman" w:hAnsi="Times New Roman" w:cs="Times New Roman"/>
                <w:sz w:val="24"/>
                <w:szCs w:val="24"/>
              </w:rPr>
              <w:t>%0</w:t>
            </w:r>
          </w:p>
        </w:tc>
        <w:tc>
          <w:tcPr>
            <w:tcW w:w="5812" w:type="dxa"/>
            <w:tcBorders>
              <w:top w:val="single" w:sz="8" w:space="0" w:color="2F5495"/>
              <w:left w:val="single" w:sz="8" w:space="0" w:color="2F5495"/>
              <w:bottom w:val="single" w:sz="8" w:space="0" w:color="2F5495"/>
            </w:tcBorders>
          </w:tcPr>
          <w:p w:rsidR="00EE1630" w:rsidRPr="00E76AB6" w:rsidRDefault="008F6F43" w:rsidP="008F6F43">
            <w:pPr>
              <w:pStyle w:val="Default"/>
              <w:jc w:val="both"/>
              <w:rPr>
                <w:rFonts w:ascii="Times New Roman" w:hAnsi="Times New Roman" w:cs="Times New Roman"/>
              </w:rPr>
            </w:pPr>
            <w:r w:rsidRPr="007F6143">
              <w:rPr>
                <w:rFonts w:ascii="Times New Roman" w:hAnsi="Times New Roman" w:cs="Times New Roman"/>
              </w:rPr>
              <w:t xml:space="preserve">İç kontrol sisteminin gelişiminin </w:t>
            </w:r>
            <w:r w:rsidRPr="007F6143">
              <w:rPr>
                <w:rFonts w:ascii="Times New Roman" w:hAnsi="Times New Roman" w:cs="Times New Roman"/>
                <w:b/>
              </w:rPr>
              <w:t>en düşük seviyede</w:t>
            </w:r>
            <w:r w:rsidRPr="007F6143">
              <w:rPr>
                <w:rFonts w:ascii="Times New Roman" w:hAnsi="Times New Roman" w:cs="Times New Roman"/>
              </w:rPr>
              <w:t xml:space="preserve"> olduğunun göstergesi. Biraz farkındalık olmakla birlikte iç kontrol mekanizmalarının henüz idarede </w:t>
            </w:r>
            <w:r>
              <w:rPr>
                <w:rFonts w:ascii="Times New Roman" w:hAnsi="Times New Roman" w:cs="Times New Roman"/>
              </w:rPr>
              <w:t xml:space="preserve">uygulanmadığı anlaşılmaktadır. </w:t>
            </w:r>
            <w:r w:rsidRPr="007F6143">
              <w:rPr>
                <w:rFonts w:ascii="Times New Roman" w:hAnsi="Times New Roman" w:cs="Times New Roman"/>
              </w:rPr>
              <w:t>İç kontrol sisteminin kurulması için acil rehberlik ve yönlendirmede bulunulması gereklidir.</w:t>
            </w:r>
          </w:p>
        </w:tc>
      </w:tr>
      <w:tr w:rsidR="00EE1630" w:rsidRPr="007F6143" w:rsidTr="006F6E4C">
        <w:trPr>
          <w:trHeight w:val="931"/>
        </w:trPr>
        <w:tc>
          <w:tcPr>
            <w:tcW w:w="3403" w:type="dxa"/>
            <w:tcBorders>
              <w:top w:val="single" w:sz="8" w:space="0" w:color="2F5495"/>
              <w:bottom w:val="single" w:sz="8" w:space="0" w:color="2F5495"/>
              <w:right w:val="single" w:sz="8" w:space="0" w:color="2F5495"/>
            </w:tcBorders>
          </w:tcPr>
          <w:p w:rsidR="00EE1630" w:rsidRPr="007F6143" w:rsidRDefault="00EE1630" w:rsidP="006F5554">
            <w:pPr>
              <w:pStyle w:val="TableParagraph"/>
              <w:tabs>
                <w:tab w:val="left" w:pos="1782"/>
              </w:tabs>
              <w:ind w:right="82"/>
              <w:rPr>
                <w:rFonts w:ascii="Times New Roman" w:hAnsi="Times New Roman" w:cs="Times New Roman"/>
                <w:sz w:val="24"/>
                <w:szCs w:val="24"/>
              </w:rPr>
            </w:pPr>
            <w:r w:rsidRPr="007F6143">
              <w:rPr>
                <w:rFonts w:ascii="Times New Roman" w:hAnsi="Times New Roman" w:cs="Times New Roman"/>
                <w:sz w:val="24"/>
                <w:szCs w:val="24"/>
              </w:rPr>
              <w:t>İktisadi ve İdari Bilimler Fakültesi</w:t>
            </w:r>
          </w:p>
        </w:tc>
        <w:tc>
          <w:tcPr>
            <w:tcW w:w="1559" w:type="dxa"/>
            <w:tcBorders>
              <w:top w:val="single" w:sz="8" w:space="0" w:color="2F5495"/>
              <w:left w:val="single" w:sz="8" w:space="0" w:color="2F5495"/>
              <w:bottom w:val="single" w:sz="8" w:space="0" w:color="2F5495"/>
              <w:right w:val="single" w:sz="8" w:space="0" w:color="2F5495"/>
            </w:tcBorders>
          </w:tcPr>
          <w:p w:rsidR="00EE1630" w:rsidRPr="007F6143" w:rsidRDefault="00DF6C68" w:rsidP="00DF6C68">
            <w:pPr>
              <w:pStyle w:val="TableParagraph"/>
              <w:ind w:right="387"/>
              <w:rPr>
                <w:rFonts w:ascii="Times New Roman" w:hAnsi="Times New Roman" w:cs="Times New Roman"/>
                <w:sz w:val="24"/>
                <w:szCs w:val="24"/>
              </w:rPr>
            </w:pPr>
            <w:r>
              <w:rPr>
                <w:rFonts w:ascii="Times New Roman" w:hAnsi="Times New Roman" w:cs="Times New Roman"/>
                <w:sz w:val="24"/>
                <w:szCs w:val="24"/>
              </w:rPr>
              <w:t>%72,72</w:t>
            </w:r>
          </w:p>
        </w:tc>
        <w:tc>
          <w:tcPr>
            <w:tcW w:w="5812" w:type="dxa"/>
            <w:tcBorders>
              <w:top w:val="single" w:sz="8" w:space="0" w:color="2F5495"/>
              <w:left w:val="single" w:sz="8" w:space="0" w:color="2F5495"/>
              <w:bottom w:val="single" w:sz="8" w:space="0" w:color="2F5495"/>
            </w:tcBorders>
          </w:tcPr>
          <w:p w:rsidR="00EE1630" w:rsidRPr="007F6143" w:rsidRDefault="00EE1630" w:rsidP="00E76AB6">
            <w:pPr>
              <w:pStyle w:val="TableParagraph"/>
              <w:tabs>
                <w:tab w:val="left" w:pos="1413"/>
                <w:tab w:val="left" w:pos="3408"/>
              </w:tabs>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C301AD" w:rsidRPr="007F6143" w:rsidTr="00D61356">
        <w:trPr>
          <w:trHeight w:val="1379"/>
        </w:trPr>
        <w:tc>
          <w:tcPr>
            <w:tcW w:w="3403" w:type="dxa"/>
            <w:tcBorders>
              <w:top w:val="single" w:sz="8" w:space="0" w:color="2F5495"/>
              <w:bottom w:val="single" w:sz="8" w:space="0" w:color="2F5495"/>
              <w:right w:val="single" w:sz="8" w:space="0" w:color="2F5495"/>
            </w:tcBorders>
          </w:tcPr>
          <w:p w:rsidR="00C301AD" w:rsidRPr="007F6143" w:rsidRDefault="00C301AD"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Güzel Sanatlar Fakültesi</w:t>
            </w:r>
          </w:p>
        </w:tc>
        <w:tc>
          <w:tcPr>
            <w:tcW w:w="1559" w:type="dxa"/>
            <w:tcBorders>
              <w:top w:val="single" w:sz="8" w:space="0" w:color="2F5495"/>
              <w:left w:val="single" w:sz="8" w:space="0" w:color="2F5495"/>
              <w:bottom w:val="single" w:sz="8" w:space="0" w:color="2F5495"/>
              <w:right w:val="single" w:sz="4" w:space="0" w:color="000000"/>
            </w:tcBorders>
          </w:tcPr>
          <w:p w:rsidR="00C301AD" w:rsidRPr="007F6143" w:rsidRDefault="00C301AD" w:rsidP="004E4398">
            <w:pPr>
              <w:pStyle w:val="TableParagraph"/>
              <w:ind w:right="392"/>
              <w:rPr>
                <w:rFonts w:ascii="Times New Roman" w:hAnsi="Times New Roman" w:cs="Times New Roman"/>
                <w:sz w:val="24"/>
                <w:szCs w:val="24"/>
              </w:rPr>
            </w:pPr>
            <w:r>
              <w:rPr>
                <w:rFonts w:ascii="Times New Roman" w:hAnsi="Times New Roman" w:cs="Times New Roman"/>
                <w:sz w:val="24"/>
                <w:szCs w:val="24"/>
              </w:rPr>
              <w:t>%50</w:t>
            </w:r>
          </w:p>
        </w:tc>
        <w:tc>
          <w:tcPr>
            <w:tcW w:w="5812" w:type="dxa"/>
            <w:tcBorders>
              <w:top w:val="single" w:sz="8" w:space="0" w:color="2F5495"/>
              <w:left w:val="single" w:sz="4" w:space="0" w:color="000000"/>
              <w:bottom w:val="single" w:sz="8" w:space="0" w:color="2F5495"/>
            </w:tcBorders>
          </w:tcPr>
          <w:p w:rsidR="00C301AD" w:rsidRPr="007F6143" w:rsidRDefault="00C301AD" w:rsidP="00D72640">
            <w:pPr>
              <w:pStyle w:val="TableParagraph"/>
              <w:spacing w:line="270" w:lineRule="atLeast"/>
              <w:ind w:right="74"/>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w:t>
            </w:r>
            <w:r w:rsidRPr="007F6143">
              <w:rPr>
                <w:rFonts w:ascii="Times New Roman" w:hAnsi="Times New Roman" w:cs="Times New Roman"/>
                <w:spacing w:val="-9"/>
                <w:sz w:val="24"/>
                <w:szCs w:val="24"/>
              </w:rPr>
              <w:t xml:space="preserve"> </w:t>
            </w:r>
            <w:r w:rsidRPr="007F6143">
              <w:rPr>
                <w:rFonts w:ascii="Times New Roman" w:hAnsi="Times New Roman" w:cs="Times New Roman"/>
                <w:sz w:val="24"/>
                <w:szCs w:val="24"/>
              </w:rPr>
              <w:t>gereklidir.</w:t>
            </w:r>
          </w:p>
        </w:tc>
      </w:tr>
      <w:tr w:rsidR="00EE1630" w:rsidRPr="007F6143" w:rsidTr="00F3745C">
        <w:trPr>
          <w:trHeight w:val="1162"/>
        </w:trPr>
        <w:tc>
          <w:tcPr>
            <w:tcW w:w="3403" w:type="dxa"/>
            <w:tcBorders>
              <w:top w:val="single" w:sz="8" w:space="0" w:color="2F5495"/>
              <w:bottom w:val="single" w:sz="8" w:space="0" w:color="2F5495"/>
              <w:right w:val="single" w:sz="8" w:space="0" w:color="2F5495"/>
            </w:tcBorders>
          </w:tcPr>
          <w:p w:rsidR="00EE1630" w:rsidRPr="007F6143" w:rsidRDefault="00EE1630"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Yabanı Diller Yüksekokulu</w:t>
            </w:r>
          </w:p>
        </w:tc>
        <w:tc>
          <w:tcPr>
            <w:tcW w:w="1559" w:type="dxa"/>
            <w:tcBorders>
              <w:top w:val="single" w:sz="8" w:space="0" w:color="2F5495"/>
              <w:left w:val="single" w:sz="8" w:space="0" w:color="2F5495"/>
              <w:bottom w:val="single" w:sz="8" w:space="0" w:color="2F5495"/>
              <w:right w:val="single" w:sz="8" w:space="0" w:color="2F5495"/>
            </w:tcBorders>
          </w:tcPr>
          <w:p w:rsidR="00EE1630" w:rsidRPr="007F6143" w:rsidRDefault="001D6ED4" w:rsidP="001D6ED4">
            <w:pPr>
              <w:pStyle w:val="TableParagraph"/>
              <w:ind w:right="447"/>
              <w:rPr>
                <w:rFonts w:ascii="Times New Roman" w:hAnsi="Times New Roman" w:cs="Times New Roman"/>
                <w:sz w:val="24"/>
                <w:szCs w:val="24"/>
              </w:rPr>
            </w:pPr>
            <w:r>
              <w:rPr>
                <w:rFonts w:ascii="Times New Roman" w:hAnsi="Times New Roman" w:cs="Times New Roman"/>
                <w:sz w:val="24"/>
                <w:szCs w:val="24"/>
              </w:rPr>
              <w:t>%72,72</w:t>
            </w:r>
          </w:p>
        </w:tc>
        <w:tc>
          <w:tcPr>
            <w:tcW w:w="5812" w:type="dxa"/>
            <w:tcBorders>
              <w:top w:val="single" w:sz="8" w:space="0" w:color="2F5495"/>
              <w:left w:val="single" w:sz="8" w:space="0" w:color="2F5495"/>
              <w:bottom w:val="single" w:sz="8" w:space="0" w:color="2F5495"/>
            </w:tcBorders>
          </w:tcPr>
          <w:p w:rsidR="00EE1630" w:rsidRPr="007F6143" w:rsidRDefault="00EE1630" w:rsidP="00E76AB6">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70154D" w:rsidRPr="007F6143" w:rsidTr="00D61356">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85"/>
        </w:trPr>
        <w:tc>
          <w:tcPr>
            <w:tcW w:w="3403" w:type="dxa"/>
            <w:tcBorders>
              <w:left w:val="single" w:sz="12" w:space="0" w:color="2F5495"/>
            </w:tcBorders>
          </w:tcPr>
          <w:p w:rsidR="0070154D" w:rsidRPr="007F6143" w:rsidRDefault="0070154D"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Sağlık Hizmetleri Meslek Yüksek Okulu</w:t>
            </w:r>
          </w:p>
          <w:p w:rsidR="0070154D" w:rsidRPr="007F6143" w:rsidRDefault="0070154D" w:rsidP="006F5554">
            <w:pPr>
              <w:pStyle w:val="TableParagraph"/>
              <w:rPr>
                <w:rFonts w:ascii="Times New Roman" w:hAnsi="Times New Roman" w:cs="Times New Roman"/>
                <w:sz w:val="24"/>
                <w:szCs w:val="24"/>
              </w:rPr>
            </w:pPr>
          </w:p>
          <w:p w:rsidR="0070154D" w:rsidRPr="007F6143" w:rsidRDefault="0070154D" w:rsidP="006F5554">
            <w:pPr>
              <w:pStyle w:val="TableParagraph"/>
              <w:rPr>
                <w:rFonts w:ascii="Times New Roman" w:hAnsi="Times New Roman" w:cs="Times New Roman"/>
                <w:sz w:val="24"/>
                <w:szCs w:val="24"/>
              </w:rPr>
            </w:pPr>
          </w:p>
          <w:p w:rsidR="0070154D" w:rsidRPr="007F6143" w:rsidRDefault="0070154D" w:rsidP="006F5554">
            <w:pPr>
              <w:pStyle w:val="TableParagraph"/>
              <w:rPr>
                <w:rFonts w:ascii="Times New Roman" w:hAnsi="Times New Roman" w:cs="Times New Roman"/>
                <w:sz w:val="24"/>
                <w:szCs w:val="24"/>
              </w:rPr>
            </w:pPr>
          </w:p>
          <w:p w:rsidR="0070154D" w:rsidRPr="007F6143" w:rsidRDefault="0070154D" w:rsidP="006F5554">
            <w:pPr>
              <w:pStyle w:val="TableParagraph"/>
              <w:rPr>
                <w:rFonts w:ascii="Times New Roman" w:hAnsi="Times New Roman" w:cs="Times New Roman"/>
                <w:sz w:val="24"/>
                <w:szCs w:val="24"/>
              </w:rPr>
            </w:pPr>
          </w:p>
        </w:tc>
        <w:tc>
          <w:tcPr>
            <w:tcW w:w="1559" w:type="dxa"/>
          </w:tcPr>
          <w:p w:rsidR="0070154D" w:rsidRPr="007F6143" w:rsidRDefault="0070154D" w:rsidP="00F8691A">
            <w:pPr>
              <w:pStyle w:val="TableParagraph"/>
              <w:rPr>
                <w:rFonts w:ascii="Times New Roman" w:hAnsi="Times New Roman" w:cs="Times New Roman"/>
                <w:sz w:val="24"/>
                <w:szCs w:val="24"/>
              </w:rPr>
            </w:pPr>
            <w:r>
              <w:rPr>
                <w:rFonts w:ascii="Times New Roman" w:hAnsi="Times New Roman" w:cs="Times New Roman"/>
                <w:sz w:val="24"/>
                <w:szCs w:val="24"/>
              </w:rPr>
              <w:t>%86,36</w:t>
            </w:r>
          </w:p>
        </w:tc>
        <w:tc>
          <w:tcPr>
            <w:tcW w:w="5812" w:type="dxa"/>
            <w:tcBorders>
              <w:right w:val="single" w:sz="12" w:space="0" w:color="2F5495"/>
            </w:tcBorders>
          </w:tcPr>
          <w:p w:rsidR="0070154D" w:rsidRPr="00E76AB6" w:rsidRDefault="0070154D" w:rsidP="00DF745A">
            <w:pPr>
              <w:pStyle w:val="TableParagraph"/>
              <w:tabs>
                <w:tab w:val="left" w:pos="1413"/>
                <w:tab w:val="left" w:pos="3408"/>
              </w:tabs>
              <w:spacing w:line="270" w:lineRule="atLeast"/>
              <w:ind w:right="75"/>
              <w:jc w:val="both"/>
              <w:rPr>
                <w:rFonts w:ascii="Times New Roman" w:hAnsi="Times New Roman" w:cs="Times New Roman"/>
                <w:sz w:val="24"/>
                <w:szCs w:val="24"/>
              </w:rPr>
            </w:pPr>
            <w:r w:rsidRPr="00E76AB6">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yüksek seviyede</w:t>
            </w:r>
            <w:r w:rsidRPr="00E76AB6">
              <w:rPr>
                <w:rFonts w:ascii="Times New Roman" w:hAnsi="Times New Roman" w:cs="Times New Roman"/>
                <w:sz w:val="24"/>
                <w:szCs w:val="24"/>
              </w:rPr>
              <w:t xml:space="preserve"> olduğunun göstergesi. İç kontrol mekanizmalarının uygulamasının</w:t>
            </w:r>
            <w:r w:rsidRPr="00E76AB6">
              <w:rPr>
                <w:rFonts w:ascii="Times New Roman" w:hAnsi="Times New Roman" w:cs="Times New Roman"/>
                <w:spacing w:val="-28"/>
                <w:sz w:val="24"/>
                <w:szCs w:val="24"/>
              </w:rPr>
              <w:t xml:space="preserve"> </w:t>
            </w:r>
            <w:r w:rsidRPr="00E76AB6">
              <w:rPr>
                <w:rFonts w:ascii="Times New Roman" w:hAnsi="Times New Roman" w:cs="Times New Roman"/>
                <w:sz w:val="24"/>
                <w:szCs w:val="24"/>
              </w:rPr>
              <w:t xml:space="preserve">yerleştiği anlaşılmaktadır. Uygulamanın biraz </w:t>
            </w:r>
            <w:r w:rsidRPr="00E76AB6">
              <w:rPr>
                <w:rFonts w:ascii="Times New Roman" w:hAnsi="Times New Roman" w:cs="Times New Roman"/>
                <w:spacing w:val="-4"/>
                <w:sz w:val="24"/>
                <w:szCs w:val="24"/>
              </w:rPr>
              <w:t xml:space="preserve">daha </w:t>
            </w:r>
            <w:r w:rsidRPr="00E76AB6">
              <w:rPr>
                <w:rFonts w:ascii="Times New Roman" w:hAnsi="Times New Roman" w:cs="Times New Roman"/>
                <w:sz w:val="24"/>
                <w:szCs w:val="24"/>
              </w:rPr>
              <w:t>geliştirilmesi için neler yapılabileceğinin değerlendirilmesi uygun</w:t>
            </w:r>
            <w:r w:rsidRPr="00E76AB6">
              <w:rPr>
                <w:rFonts w:ascii="Times New Roman" w:hAnsi="Times New Roman" w:cs="Times New Roman"/>
                <w:spacing w:val="-25"/>
                <w:sz w:val="24"/>
                <w:szCs w:val="24"/>
              </w:rPr>
              <w:t xml:space="preserve"> </w:t>
            </w:r>
            <w:r w:rsidRPr="00E76AB6">
              <w:rPr>
                <w:rFonts w:ascii="Times New Roman" w:hAnsi="Times New Roman" w:cs="Times New Roman"/>
                <w:sz w:val="24"/>
                <w:szCs w:val="24"/>
              </w:rPr>
              <w:t>olacaktır.</w:t>
            </w:r>
          </w:p>
        </w:tc>
      </w:tr>
      <w:tr w:rsidR="00D21027"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835"/>
        </w:trPr>
        <w:tc>
          <w:tcPr>
            <w:tcW w:w="3403" w:type="dxa"/>
            <w:tcBorders>
              <w:left w:val="single" w:sz="12" w:space="0" w:color="2F5495"/>
            </w:tcBorders>
          </w:tcPr>
          <w:p w:rsidR="00D21027" w:rsidRPr="007F6143" w:rsidRDefault="00D21027" w:rsidP="006F5554">
            <w:pPr>
              <w:pStyle w:val="TableParagraph"/>
              <w:tabs>
                <w:tab w:val="left" w:pos="1249"/>
              </w:tabs>
              <w:ind w:right="85"/>
              <w:rPr>
                <w:rFonts w:ascii="Times New Roman" w:hAnsi="Times New Roman" w:cs="Times New Roman"/>
                <w:sz w:val="24"/>
                <w:szCs w:val="24"/>
              </w:rPr>
            </w:pPr>
            <w:r w:rsidRPr="007F6143">
              <w:rPr>
                <w:rFonts w:ascii="Times New Roman" w:hAnsi="Times New Roman" w:cs="Times New Roman"/>
                <w:sz w:val="24"/>
                <w:szCs w:val="24"/>
              </w:rPr>
              <w:t>Çölemerik Meslek Yüksek Okulu</w:t>
            </w:r>
          </w:p>
        </w:tc>
        <w:tc>
          <w:tcPr>
            <w:tcW w:w="1559" w:type="dxa"/>
          </w:tcPr>
          <w:p w:rsidR="00D21027" w:rsidRPr="007F6143" w:rsidRDefault="00D21027" w:rsidP="00AF48F8">
            <w:pPr>
              <w:pStyle w:val="TableParagraph"/>
              <w:ind w:right="370"/>
              <w:rPr>
                <w:rFonts w:ascii="Times New Roman" w:hAnsi="Times New Roman" w:cs="Times New Roman"/>
                <w:sz w:val="24"/>
                <w:szCs w:val="24"/>
              </w:rPr>
            </w:pPr>
            <w:r>
              <w:rPr>
                <w:rFonts w:ascii="Times New Roman" w:hAnsi="Times New Roman" w:cs="Times New Roman"/>
                <w:sz w:val="24"/>
                <w:szCs w:val="24"/>
              </w:rPr>
              <w:t>%50</w:t>
            </w:r>
          </w:p>
        </w:tc>
        <w:tc>
          <w:tcPr>
            <w:tcW w:w="5812" w:type="dxa"/>
            <w:tcBorders>
              <w:right w:val="single" w:sz="12" w:space="0" w:color="2F5495"/>
            </w:tcBorders>
          </w:tcPr>
          <w:p w:rsidR="00D21027" w:rsidRPr="007F6143" w:rsidRDefault="00D21027" w:rsidP="00DF745A">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EE1630" w:rsidRPr="007F6143" w:rsidTr="00D61356">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3403" w:type="dxa"/>
            <w:tcBorders>
              <w:left w:val="single" w:sz="12" w:space="0" w:color="2F5495"/>
            </w:tcBorders>
          </w:tcPr>
          <w:p w:rsidR="00EE1630" w:rsidRPr="007F6143" w:rsidRDefault="00EE1630"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Yüksekova Meslek Yüksekokulu</w:t>
            </w:r>
          </w:p>
        </w:tc>
        <w:tc>
          <w:tcPr>
            <w:tcW w:w="1559" w:type="dxa"/>
          </w:tcPr>
          <w:p w:rsidR="00EE1630" w:rsidRPr="007F6143" w:rsidRDefault="00306977" w:rsidP="00306977">
            <w:pPr>
              <w:pStyle w:val="TableParagraph"/>
              <w:ind w:right="370"/>
              <w:rPr>
                <w:rFonts w:ascii="Times New Roman" w:hAnsi="Times New Roman" w:cs="Times New Roman"/>
                <w:sz w:val="24"/>
                <w:szCs w:val="24"/>
              </w:rPr>
            </w:pPr>
            <w:r>
              <w:rPr>
                <w:rFonts w:ascii="Times New Roman" w:hAnsi="Times New Roman" w:cs="Times New Roman"/>
                <w:sz w:val="24"/>
                <w:szCs w:val="24"/>
              </w:rPr>
              <w:t>%63,63</w:t>
            </w:r>
          </w:p>
        </w:tc>
        <w:tc>
          <w:tcPr>
            <w:tcW w:w="5812" w:type="dxa"/>
            <w:tcBorders>
              <w:right w:val="single" w:sz="12" w:space="0" w:color="2F5495"/>
            </w:tcBorders>
          </w:tcPr>
          <w:p w:rsidR="00EE1630" w:rsidRPr="00E76AB6" w:rsidRDefault="00EE1630" w:rsidP="00E76AB6">
            <w:pPr>
              <w:pStyle w:val="TableParagraph"/>
              <w:tabs>
                <w:tab w:val="left" w:pos="1413"/>
                <w:tab w:val="left" w:pos="3408"/>
              </w:tabs>
              <w:spacing w:line="270" w:lineRule="atLeast"/>
              <w:ind w:right="75"/>
              <w:jc w:val="both"/>
              <w:rPr>
                <w:rFonts w:ascii="Times New Roman" w:hAnsi="Times New Roman" w:cs="Times New Roman"/>
                <w:sz w:val="24"/>
                <w:szCs w:val="24"/>
              </w:rPr>
            </w:pPr>
            <w:r w:rsidRPr="00E76AB6">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yüksek seviyede</w:t>
            </w:r>
            <w:r w:rsidRPr="00E76AB6">
              <w:rPr>
                <w:rFonts w:ascii="Times New Roman" w:hAnsi="Times New Roman" w:cs="Times New Roman"/>
                <w:sz w:val="24"/>
                <w:szCs w:val="24"/>
              </w:rPr>
              <w:t xml:space="preserve"> olduğunun göstergesi. İç kontrol mekanizmalarının uygulamasının</w:t>
            </w:r>
            <w:r w:rsidRPr="00E76AB6">
              <w:rPr>
                <w:rFonts w:ascii="Times New Roman" w:hAnsi="Times New Roman" w:cs="Times New Roman"/>
                <w:spacing w:val="-28"/>
                <w:sz w:val="24"/>
                <w:szCs w:val="24"/>
              </w:rPr>
              <w:t xml:space="preserve"> </w:t>
            </w:r>
            <w:r w:rsidRPr="00E76AB6">
              <w:rPr>
                <w:rFonts w:ascii="Times New Roman" w:hAnsi="Times New Roman" w:cs="Times New Roman"/>
                <w:sz w:val="24"/>
                <w:szCs w:val="24"/>
              </w:rPr>
              <w:t xml:space="preserve">yerleştiği anlaşılmaktadır. Uygulamanın biraz </w:t>
            </w:r>
            <w:r w:rsidRPr="00E76AB6">
              <w:rPr>
                <w:rFonts w:ascii="Times New Roman" w:hAnsi="Times New Roman" w:cs="Times New Roman"/>
                <w:spacing w:val="-4"/>
                <w:sz w:val="24"/>
                <w:szCs w:val="24"/>
              </w:rPr>
              <w:t xml:space="preserve">daha </w:t>
            </w:r>
            <w:r w:rsidRPr="00E76AB6">
              <w:rPr>
                <w:rFonts w:ascii="Times New Roman" w:hAnsi="Times New Roman" w:cs="Times New Roman"/>
                <w:sz w:val="24"/>
                <w:szCs w:val="24"/>
              </w:rPr>
              <w:t>geliştirilmesi için neler yapılabileceğinin değerlendirilmesi uygun</w:t>
            </w:r>
            <w:r w:rsidRPr="00E76AB6">
              <w:rPr>
                <w:rFonts w:ascii="Times New Roman" w:hAnsi="Times New Roman" w:cs="Times New Roman"/>
                <w:spacing w:val="-25"/>
                <w:sz w:val="24"/>
                <w:szCs w:val="24"/>
              </w:rPr>
              <w:t xml:space="preserve"> </w:t>
            </w:r>
            <w:r w:rsidRPr="00E76AB6">
              <w:rPr>
                <w:rFonts w:ascii="Times New Roman" w:hAnsi="Times New Roman" w:cs="Times New Roman"/>
                <w:sz w:val="24"/>
                <w:szCs w:val="24"/>
              </w:rPr>
              <w:t>olacaktır.</w:t>
            </w:r>
          </w:p>
        </w:tc>
      </w:tr>
      <w:tr w:rsidR="004606AD" w:rsidRPr="007F6143" w:rsidTr="004606AD">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299"/>
        </w:trPr>
        <w:tc>
          <w:tcPr>
            <w:tcW w:w="3403" w:type="dxa"/>
            <w:tcBorders>
              <w:left w:val="single" w:sz="12" w:space="0" w:color="2F5495"/>
            </w:tcBorders>
          </w:tcPr>
          <w:p w:rsidR="004606AD" w:rsidRPr="007F6143" w:rsidRDefault="004606AD" w:rsidP="006F5554">
            <w:pPr>
              <w:pStyle w:val="TableParagraph"/>
              <w:tabs>
                <w:tab w:val="left" w:pos="805"/>
                <w:tab w:val="left" w:pos="1542"/>
              </w:tabs>
              <w:rPr>
                <w:rFonts w:ascii="Times New Roman" w:hAnsi="Times New Roman" w:cs="Times New Roman"/>
                <w:sz w:val="24"/>
                <w:szCs w:val="24"/>
              </w:rPr>
            </w:pPr>
            <w:r>
              <w:rPr>
                <w:rFonts w:ascii="Times New Roman" w:hAnsi="Times New Roman" w:cs="Times New Roman"/>
                <w:sz w:val="24"/>
                <w:szCs w:val="24"/>
              </w:rPr>
              <w:t xml:space="preserve">Genel </w:t>
            </w:r>
            <w:r w:rsidRPr="007F6143">
              <w:rPr>
                <w:rFonts w:ascii="Times New Roman" w:hAnsi="Times New Roman" w:cs="Times New Roman"/>
                <w:sz w:val="24"/>
                <w:szCs w:val="24"/>
              </w:rPr>
              <w:t>Sekreterlik</w:t>
            </w:r>
          </w:p>
          <w:p w:rsidR="004606AD" w:rsidRPr="007F6143" w:rsidRDefault="004606AD" w:rsidP="006F5554">
            <w:pPr>
              <w:pStyle w:val="TableParagraph"/>
              <w:ind w:left="107"/>
              <w:rPr>
                <w:rFonts w:ascii="Times New Roman" w:hAnsi="Times New Roman" w:cs="Times New Roman"/>
                <w:sz w:val="24"/>
                <w:szCs w:val="24"/>
              </w:rPr>
            </w:pPr>
          </w:p>
        </w:tc>
        <w:tc>
          <w:tcPr>
            <w:tcW w:w="1559" w:type="dxa"/>
          </w:tcPr>
          <w:p w:rsidR="004606AD" w:rsidRPr="007F6143" w:rsidRDefault="004606AD" w:rsidP="004606AD">
            <w:pPr>
              <w:pStyle w:val="TableParagraph"/>
              <w:ind w:right="370"/>
              <w:rPr>
                <w:rFonts w:ascii="Times New Roman" w:hAnsi="Times New Roman" w:cs="Times New Roman"/>
                <w:sz w:val="24"/>
                <w:szCs w:val="24"/>
              </w:rPr>
            </w:pPr>
            <w:r>
              <w:rPr>
                <w:rFonts w:ascii="Times New Roman" w:hAnsi="Times New Roman" w:cs="Times New Roman"/>
                <w:sz w:val="24"/>
                <w:szCs w:val="24"/>
              </w:rPr>
              <w:t>%100</w:t>
            </w:r>
          </w:p>
        </w:tc>
        <w:tc>
          <w:tcPr>
            <w:tcW w:w="5812" w:type="dxa"/>
            <w:tcBorders>
              <w:right w:val="single" w:sz="12" w:space="0" w:color="2F5495"/>
            </w:tcBorders>
          </w:tcPr>
          <w:p w:rsidR="004606AD" w:rsidRPr="002B270B" w:rsidRDefault="004606AD" w:rsidP="00B05512">
            <w:pPr>
              <w:pStyle w:val="TableParagraph"/>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en yüksek seviyede</w:t>
            </w:r>
            <w:r w:rsidRPr="007F6143">
              <w:rPr>
                <w:rFonts w:ascii="Times New Roman" w:hAnsi="Times New Roman" w:cs="Times New Roman"/>
                <w:sz w:val="24"/>
                <w:szCs w:val="24"/>
              </w:rPr>
              <w:t xml:space="preserve"> olduğunun göstergesi. İç kontrol mekanizmalarının uygulamasının </w:t>
            </w:r>
            <w:r>
              <w:rPr>
                <w:rFonts w:ascii="Times New Roman" w:hAnsi="Times New Roman" w:cs="Times New Roman"/>
                <w:sz w:val="24"/>
                <w:szCs w:val="24"/>
              </w:rPr>
              <w:t>en iyi şekilde uygulandığı anlaşılmaktadır.yerleştiği anlaşılmaktadır.</w:t>
            </w:r>
          </w:p>
        </w:tc>
      </w:tr>
      <w:tr w:rsidR="00DE7A5A" w:rsidRPr="007F6143" w:rsidTr="00D61356">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777"/>
        </w:trPr>
        <w:tc>
          <w:tcPr>
            <w:tcW w:w="3403" w:type="dxa"/>
            <w:tcBorders>
              <w:left w:val="single" w:sz="12" w:space="0" w:color="2F5495"/>
            </w:tcBorders>
          </w:tcPr>
          <w:p w:rsidR="00DE7A5A" w:rsidRPr="007F6143" w:rsidRDefault="00DE7A5A" w:rsidP="006F5554">
            <w:pPr>
              <w:pStyle w:val="TableParagraph"/>
              <w:tabs>
                <w:tab w:val="left" w:pos="818"/>
                <w:tab w:val="left" w:pos="1582"/>
              </w:tabs>
              <w:rPr>
                <w:rFonts w:ascii="Times New Roman" w:hAnsi="Times New Roman" w:cs="Times New Roman"/>
                <w:sz w:val="24"/>
                <w:szCs w:val="24"/>
              </w:rPr>
            </w:pPr>
            <w:r w:rsidRPr="007F6143">
              <w:rPr>
                <w:rFonts w:ascii="Times New Roman" w:hAnsi="Times New Roman" w:cs="Times New Roman"/>
                <w:sz w:val="24"/>
                <w:szCs w:val="24"/>
              </w:rPr>
              <w:t>Özel Kalem (Rektörlük)</w:t>
            </w:r>
          </w:p>
        </w:tc>
        <w:tc>
          <w:tcPr>
            <w:tcW w:w="1559" w:type="dxa"/>
          </w:tcPr>
          <w:p w:rsidR="00DE7A5A" w:rsidRPr="007F6143" w:rsidRDefault="00DE7A5A" w:rsidP="00DE7A5A">
            <w:pPr>
              <w:pStyle w:val="TableParagraph"/>
              <w:ind w:right="370"/>
              <w:rPr>
                <w:rFonts w:ascii="Times New Roman" w:hAnsi="Times New Roman" w:cs="Times New Roman"/>
                <w:sz w:val="24"/>
                <w:szCs w:val="24"/>
              </w:rPr>
            </w:pPr>
            <w:r>
              <w:rPr>
                <w:rFonts w:ascii="Times New Roman" w:hAnsi="Times New Roman" w:cs="Times New Roman"/>
                <w:sz w:val="24"/>
                <w:szCs w:val="24"/>
              </w:rPr>
              <w:t>%77,27</w:t>
            </w:r>
          </w:p>
        </w:tc>
        <w:tc>
          <w:tcPr>
            <w:tcW w:w="5812" w:type="dxa"/>
            <w:tcBorders>
              <w:right w:val="single" w:sz="12" w:space="0" w:color="2F5495"/>
            </w:tcBorders>
          </w:tcPr>
          <w:p w:rsidR="00DE7A5A" w:rsidRPr="007F6143" w:rsidRDefault="00DE7A5A" w:rsidP="00B05512">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5A78E9" w:rsidRPr="007F6143" w:rsidTr="00D61356">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41"/>
        </w:trPr>
        <w:tc>
          <w:tcPr>
            <w:tcW w:w="3403" w:type="dxa"/>
            <w:tcBorders>
              <w:left w:val="single" w:sz="12" w:space="0" w:color="2F5495"/>
            </w:tcBorders>
          </w:tcPr>
          <w:p w:rsidR="005A78E9" w:rsidRPr="007F6143" w:rsidRDefault="005A78E9"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İdari ve Mali İşler Daire Başkanlığı</w:t>
            </w:r>
          </w:p>
        </w:tc>
        <w:tc>
          <w:tcPr>
            <w:tcW w:w="1559" w:type="dxa"/>
          </w:tcPr>
          <w:p w:rsidR="005A78E9" w:rsidRPr="007F6143" w:rsidRDefault="005A78E9" w:rsidP="009236F6">
            <w:pPr>
              <w:pStyle w:val="TableParagraph"/>
              <w:ind w:right="370"/>
              <w:rPr>
                <w:rFonts w:ascii="Times New Roman" w:hAnsi="Times New Roman" w:cs="Times New Roman"/>
                <w:sz w:val="24"/>
                <w:szCs w:val="24"/>
              </w:rPr>
            </w:pPr>
            <w:r>
              <w:rPr>
                <w:rFonts w:ascii="Times New Roman" w:hAnsi="Times New Roman" w:cs="Times New Roman"/>
                <w:sz w:val="24"/>
                <w:szCs w:val="24"/>
              </w:rPr>
              <w:t>%81,81</w:t>
            </w:r>
          </w:p>
        </w:tc>
        <w:tc>
          <w:tcPr>
            <w:tcW w:w="5812" w:type="dxa"/>
            <w:tcBorders>
              <w:right w:val="single" w:sz="12" w:space="0" w:color="2F5495"/>
            </w:tcBorders>
          </w:tcPr>
          <w:p w:rsidR="005A78E9" w:rsidRPr="007F6143" w:rsidRDefault="005A78E9" w:rsidP="00B05512">
            <w:pPr>
              <w:pStyle w:val="TableParagraph"/>
              <w:spacing w:line="270" w:lineRule="atLeast"/>
              <w:ind w:right="76"/>
              <w:jc w:val="both"/>
              <w:rPr>
                <w:rFonts w:ascii="Times New Roman" w:hAnsi="Times New Roman" w:cs="Times New Roman"/>
                <w:sz w:val="24"/>
                <w:szCs w:val="24"/>
              </w:rPr>
            </w:pPr>
            <w:r w:rsidRPr="00E76AB6">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yüksek seviyede</w:t>
            </w:r>
            <w:r w:rsidRPr="00E76AB6">
              <w:rPr>
                <w:rFonts w:ascii="Times New Roman" w:hAnsi="Times New Roman" w:cs="Times New Roman"/>
                <w:sz w:val="24"/>
                <w:szCs w:val="24"/>
              </w:rPr>
              <w:t xml:space="preserve"> olduğunun göstergesi. İç kontrol mekanizmalarının uygulamasının</w:t>
            </w:r>
            <w:r w:rsidRPr="00E76AB6">
              <w:rPr>
                <w:rFonts w:ascii="Times New Roman" w:hAnsi="Times New Roman" w:cs="Times New Roman"/>
                <w:spacing w:val="-28"/>
                <w:sz w:val="24"/>
                <w:szCs w:val="24"/>
              </w:rPr>
              <w:t xml:space="preserve"> </w:t>
            </w:r>
            <w:r w:rsidRPr="00E76AB6">
              <w:rPr>
                <w:rFonts w:ascii="Times New Roman" w:hAnsi="Times New Roman" w:cs="Times New Roman"/>
                <w:sz w:val="24"/>
                <w:szCs w:val="24"/>
              </w:rPr>
              <w:t xml:space="preserve">yerleştiği anlaşılmaktadır. Uygulamanın biraz </w:t>
            </w:r>
            <w:r w:rsidRPr="00E76AB6">
              <w:rPr>
                <w:rFonts w:ascii="Times New Roman" w:hAnsi="Times New Roman" w:cs="Times New Roman"/>
                <w:spacing w:val="-4"/>
                <w:sz w:val="24"/>
                <w:szCs w:val="24"/>
              </w:rPr>
              <w:t xml:space="preserve">daha </w:t>
            </w:r>
            <w:r w:rsidRPr="00E76AB6">
              <w:rPr>
                <w:rFonts w:ascii="Times New Roman" w:hAnsi="Times New Roman" w:cs="Times New Roman"/>
                <w:sz w:val="24"/>
                <w:szCs w:val="24"/>
              </w:rPr>
              <w:t>geliştirilmesi için neler yapılabileceğinin değerlendirilmesi uygun</w:t>
            </w:r>
            <w:r w:rsidRPr="00E76AB6">
              <w:rPr>
                <w:rFonts w:ascii="Times New Roman" w:hAnsi="Times New Roman" w:cs="Times New Roman"/>
                <w:spacing w:val="-25"/>
                <w:sz w:val="24"/>
                <w:szCs w:val="24"/>
              </w:rPr>
              <w:t xml:space="preserve"> </w:t>
            </w:r>
            <w:r w:rsidRPr="00E76AB6">
              <w:rPr>
                <w:rFonts w:ascii="Times New Roman" w:hAnsi="Times New Roman" w:cs="Times New Roman"/>
                <w:sz w:val="24"/>
                <w:szCs w:val="24"/>
              </w:rPr>
              <w:t>olacaktır.</w:t>
            </w:r>
          </w:p>
        </w:tc>
      </w:tr>
      <w:tr w:rsidR="00C57618" w:rsidRPr="007F6143" w:rsidTr="00D61356">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251"/>
        </w:trPr>
        <w:tc>
          <w:tcPr>
            <w:tcW w:w="3403" w:type="dxa"/>
            <w:tcBorders>
              <w:left w:val="single" w:sz="12" w:space="0" w:color="2F5495"/>
            </w:tcBorders>
          </w:tcPr>
          <w:p w:rsidR="00C57618" w:rsidRPr="007F6143" w:rsidRDefault="00C57618" w:rsidP="006F5554">
            <w:pPr>
              <w:pStyle w:val="TableParagraph"/>
              <w:tabs>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 xml:space="preserve">Kütüphane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Dokümantasyon Daire</w:t>
            </w:r>
            <w:r w:rsidRPr="007F6143">
              <w:rPr>
                <w:rFonts w:ascii="Times New Roman" w:hAnsi="Times New Roman" w:cs="Times New Roman"/>
                <w:spacing w:val="-3"/>
                <w:sz w:val="24"/>
                <w:szCs w:val="24"/>
              </w:rPr>
              <w:t xml:space="preserve"> </w:t>
            </w:r>
            <w:r w:rsidRPr="007F6143">
              <w:rPr>
                <w:rFonts w:ascii="Times New Roman" w:hAnsi="Times New Roman" w:cs="Times New Roman"/>
                <w:sz w:val="24"/>
                <w:szCs w:val="24"/>
              </w:rPr>
              <w:t>Başkanlığı</w:t>
            </w:r>
          </w:p>
        </w:tc>
        <w:tc>
          <w:tcPr>
            <w:tcW w:w="1559" w:type="dxa"/>
          </w:tcPr>
          <w:p w:rsidR="00C57618" w:rsidRPr="007F6143" w:rsidRDefault="00C57618" w:rsidP="00C57618">
            <w:pPr>
              <w:pStyle w:val="TableParagraph"/>
              <w:ind w:right="370"/>
              <w:rPr>
                <w:rFonts w:ascii="Times New Roman" w:hAnsi="Times New Roman" w:cs="Times New Roman"/>
                <w:sz w:val="24"/>
                <w:szCs w:val="24"/>
              </w:rPr>
            </w:pPr>
            <w:r>
              <w:rPr>
                <w:rFonts w:ascii="Times New Roman" w:hAnsi="Times New Roman" w:cs="Times New Roman"/>
                <w:sz w:val="24"/>
                <w:szCs w:val="24"/>
              </w:rPr>
              <w:t>%72,27</w:t>
            </w:r>
          </w:p>
        </w:tc>
        <w:tc>
          <w:tcPr>
            <w:tcW w:w="5812" w:type="dxa"/>
            <w:tcBorders>
              <w:right w:val="single" w:sz="12" w:space="0" w:color="2F5495"/>
            </w:tcBorders>
          </w:tcPr>
          <w:p w:rsidR="00C57618" w:rsidRPr="007F6143" w:rsidRDefault="00C57618" w:rsidP="002B270B">
            <w:pPr>
              <w:pStyle w:val="TableParagraph"/>
              <w:spacing w:before="2" w:line="270" w:lineRule="atLeast"/>
              <w:ind w:right="180"/>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B74E9D">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5A78E9" w:rsidRPr="007F6143" w:rsidTr="00D61356">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90"/>
        </w:trPr>
        <w:tc>
          <w:tcPr>
            <w:tcW w:w="3403" w:type="dxa"/>
            <w:tcBorders>
              <w:left w:val="single" w:sz="12" w:space="0" w:color="2F5495"/>
            </w:tcBorders>
          </w:tcPr>
          <w:p w:rsidR="005A78E9" w:rsidRPr="007F6143" w:rsidRDefault="005A78E9"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Öğrenci İşleri Daire Başkanlığı</w:t>
            </w:r>
          </w:p>
        </w:tc>
        <w:tc>
          <w:tcPr>
            <w:tcW w:w="1559" w:type="dxa"/>
          </w:tcPr>
          <w:p w:rsidR="005A78E9" w:rsidRPr="007F6143" w:rsidRDefault="005A78E9" w:rsidP="005A78E9">
            <w:pPr>
              <w:pStyle w:val="TableParagraph"/>
              <w:ind w:right="370"/>
              <w:rPr>
                <w:rFonts w:ascii="Times New Roman" w:hAnsi="Times New Roman" w:cs="Times New Roman"/>
                <w:sz w:val="24"/>
                <w:szCs w:val="24"/>
              </w:rPr>
            </w:pPr>
            <w:r>
              <w:rPr>
                <w:rFonts w:ascii="Times New Roman" w:hAnsi="Times New Roman" w:cs="Times New Roman"/>
                <w:sz w:val="24"/>
                <w:szCs w:val="24"/>
              </w:rPr>
              <w:t>%86,36</w:t>
            </w:r>
          </w:p>
        </w:tc>
        <w:tc>
          <w:tcPr>
            <w:tcW w:w="5812" w:type="dxa"/>
            <w:tcBorders>
              <w:right w:val="single" w:sz="12" w:space="0" w:color="2F5495"/>
            </w:tcBorders>
          </w:tcPr>
          <w:p w:rsidR="005A78E9" w:rsidRPr="007F6143" w:rsidRDefault="005A78E9" w:rsidP="00B05512">
            <w:pPr>
              <w:pStyle w:val="TableParagraph"/>
              <w:spacing w:line="270" w:lineRule="atLeast"/>
              <w:ind w:right="76"/>
              <w:jc w:val="both"/>
              <w:rPr>
                <w:rFonts w:ascii="Times New Roman" w:hAnsi="Times New Roman" w:cs="Times New Roman"/>
                <w:sz w:val="24"/>
                <w:szCs w:val="24"/>
              </w:rPr>
            </w:pPr>
            <w:r w:rsidRPr="00E76AB6">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yüksek seviyede</w:t>
            </w:r>
            <w:r w:rsidRPr="00E76AB6">
              <w:rPr>
                <w:rFonts w:ascii="Times New Roman" w:hAnsi="Times New Roman" w:cs="Times New Roman"/>
                <w:sz w:val="24"/>
                <w:szCs w:val="24"/>
              </w:rPr>
              <w:t xml:space="preserve"> olduğunun göstergesi. İç kontrol mekanizmalarının uygulamasının</w:t>
            </w:r>
            <w:r w:rsidRPr="00E76AB6">
              <w:rPr>
                <w:rFonts w:ascii="Times New Roman" w:hAnsi="Times New Roman" w:cs="Times New Roman"/>
                <w:spacing w:val="-28"/>
                <w:sz w:val="24"/>
                <w:szCs w:val="24"/>
              </w:rPr>
              <w:t xml:space="preserve"> </w:t>
            </w:r>
            <w:r w:rsidRPr="00E76AB6">
              <w:rPr>
                <w:rFonts w:ascii="Times New Roman" w:hAnsi="Times New Roman" w:cs="Times New Roman"/>
                <w:sz w:val="24"/>
                <w:szCs w:val="24"/>
              </w:rPr>
              <w:t xml:space="preserve">yerleştiği anlaşılmaktadır. Uygulamanın biraz </w:t>
            </w:r>
            <w:r w:rsidRPr="00E76AB6">
              <w:rPr>
                <w:rFonts w:ascii="Times New Roman" w:hAnsi="Times New Roman" w:cs="Times New Roman"/>
                <w:spacing w:val="-4"/>
                <w:sz w:val="24"/>
                <w:szCs w:val="24"/>
              </w:rPr>
              <w:t xml:space="preserve">daha </w:t>
            </w:r>
            <w:r w:rsidRPr="00E76AB6">
              <w:rPr>
                <w:rFonts w:ascii="Times New Roman" w:hAnsi="Times New Roman" w:cs="Times New Roman"/>
                <w:sz w:val="24"/>
                <w:szCs w:val="24"/>
              </w:rPr>
              <w:t>geliştirilmesi için neler yapılabileceğinin değerlendirilmesi uygun</w:t>
            </w:r>
            <w:r w:rsidRPr="00E76AB6">
              <w:rPr>
                <w:rFonts w:ascii="Times New Roman" w:hAnsi="Times New Roman" w:cs="Times New Roman"/>
                <w:spacing w:val="-25"/>
                <w:sz w:val="24"/>
                <w:szCs w:val="24"/>
              </w:rPr>
              <w:t xml:space="preserve"> </w:t>
            </w:r>
            <w:r w:rsidRPr="00E76AB6">
              <w:rPr>
                <w:rFonts w:ascii="Times New Roman" w:hAnsi="Times New Roman" w:cs="Times New Roman"/>
                <w:sz w:val="24"/>
                <w:szCs w:val="24"/>
              </w:rPr>
              <w:t>olacaktır.</w:t>
            </w:r>
          </w:p>
        </w:tc>
      </w:tr>
      <w:tr w:rsidR="00E42AD2" w:rsidRPr="007F6143" w:rsidTr="00E42AD2">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402"/>
        </w:trPr>
        <w:tc>
          <w:tcPr>
            <w:tcW w:w="3403" w:type="dxa"/>
            <w:tcBorders>
              <w:left w:val="single" w:sz="12" w:space="0" w:color="2F5495"/>
            </w:tcBorders>
          </w:tcPr>
          <w:p w:rsidR="00E42AD2" w:rsidRPr="007F6143" w:rsidRDefault="00E42AD2" w:rsidP="006F5554">
            <w:pPr>
              <w:pStyle w:val="TableParagraph"/>
              <w:tabs>
                <w:tab w:val="left" w:pos="1582"/>
              </w:tabs>
              <w:rPr>
                <w:rFonts w:ascii="Times New Roman" w:hAnsi="Times New Roman" w:cs="Times New Roman"/>
                <w:sz w:val="24"/>
                <w:szCs w:val="24"/>
              </w:rPr>
            </w:pPr>
            <w:r w:rsidRPr="007F6143">
              <w:rPr>
                <w:rFonts w:ascii="Times New Roman" w:hAnsi="Times New Roman" w:cs="Times New Roman"/>
                <w:sz w:val="24"/>
                <w:szCs w:val="24"/>
              </w:rPr>
              <w:t>Personel Daire Başkanlığı</w:t>
            </w:r>
          </w:p>
        </w:tc>
        <w:tc>
          <w:tcPr>
            <w:tcW w:w="1559" w:type="dxa"/>
          </w:tcPr>
          <w:p w:rsidR="00E42AD2" w:rsidRPr="007F6143" w:rsidRDefault="00E42AD2" w:rsidP="00E42AD2">
            <w:pPr>
              <w:pStyle w:val="TableParagraph"/>
              <w:ind w:right="370"/>
              <w:rPr>
                <w:rFonts w:ascii="Times New Roman" w:hAnsi="Times New Roman" w:cs="Times New Roman"/>
                <w:sz w:val="24"/>
                <w:szCs w:val="24"/>
              </w:rPr>
            </w:pPr>
            <w:r>
              <w:rPr>
                <w:rFonts w:ascii="Times New Roman" w:hAnsi="Times New Roman" w:cs="Times New Roman"/>
                <w:sz w:val="24"/>
                <w:szCs w:val="24"/>
              </w:rPr>
              <w:t>%72,72</w:t>
            </w:r>
          </w:p>
        </w:tc>
        <w:tc>
          <w:tcPr>
            <w:tcW w:w="5812" w:type="dxa"/>
            <w:tcBorders>
              <w:right w:val="single" w:sz="12" w:space="0" w:color="2F5495"/>
            </w:tcBorders>
          </w:tcPr>
          <w:p w:rsidR="00E42AD2" w:rsidRPr="007F6143" w:rsidRDefault="00E42AD2" w:rsidP="002B270B">
            <w:pPr>
              <w:pStyle w:val="TableParagraph"/>
              <w:spacing w:before="2" w:line="270" w:lineRule="atLeast"/>
              <w:ind w:right="180"/>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B74E9D">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EE1630"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036"/>
        </w:trPr>
        <w:tc>
          <w:tcPr>
            <w:tcW w:w="3403" w:type="dxa"/>
            <w:tcBorders>
              <w:left w:val="single" w:sz="12" w:space="0" w:color="2F5495"/>
            </w:tcBorders>
          </w:tcPr>
          <w:p w:rsidR="00EE1630" w:rsidRPr="007F6143" w:rsidRDefault="00EE1630" w:rsidP="006F5554">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Sağlık Kültür</w:t>
            </w:r>
            <w:r w:rsidRPr="007F6143">
              <w:rPr>
                <w:rFonts w:ascii="Times New Roman" w:hAnsi="Times New Roman" w:cs="Times New Roman"/>
                <w:sz w:val="24"/>
                <w:szCs w:val="24"/>
              </w:rPr>
              <w:tab/>
              <w:t xml:space="preserv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 xml:space="preserve">Spor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559" w:type="dxa"/>
          </w:tcPr>
          <w:p w:rsidR="00EE1630" w:rsidRPr="007F6143" w:rsidRDefault="00C562E7" w:rsidP="00C562E7">
            <w:pPr>
              <w:pStyle w:val="TableParagraph"/>
              <w:rPr>
                <w:rFonts w:ascii="Times New Roman" w:hAnsi="Times New Roman" w:cs="Times New Roman"/>
                <w:sz w:val="24"/>
                <w:szCs w:val="24"/>
              </w:rPr>
            </w:pPr>
            <w:r>
              <w:rPr>
                <w:rFonts w:ascii="Times New Roman" w:hAnsi="Times New Roman" w:cs="Times New Roman"/>
                <w:sz w:val="24"/>
                <w:szCs w:val="24"/>
              </w:rPr>
              <w:t>%72,72</w:t>
            </w:r>
          </w:p>
        </w:tc>
        <w:tc>
          <w:tcPr>
            <w:tcW w:w="5812" w:type="dxa"/>
            <w:tcBorders>
              <w:right w:val="single" w:sz="12" w:space="0" w:color="2F5495"/>
            </w:tcBorders>
          </w:tcPr>
          <w:p w:rsidR="00EE1630" w:rsidRPr="007F6143" w:rsidRDefault="00EE1630" w:rsidP="00B74E9D">
            <w:pPr>
              <w:pStyle w:val="TableParagraph"/>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EE1630" w:rsidRPr="007F6143" w:rsidTr="00D61356">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43"/>
        </w:trPr>
        <w:tc>
          <w:tcPr>
            <w:tcW w:w="3403" w:type="dxa"/>
            <w:tcBorders>
              <w:left w:val="single" w:sz="12" w:space="0" w:color="2F5495"/>
            </w:tcBorders>
          </w:tcPr>
          <w:p w:rsidR="00EE1630" w:rsidRPr="007F6143" w:rsidRDefault="00EE1630" w:rsidP="006F5554">
            <w:pPr>
              <w:pStyle w:val="TableParagraph"/>
              <w:tabs>
                <w:tab w:val="left" w:pos="1582"/>
              </w:tabs>
              <w:ind w:right="81"/>
              <w:rPr>
                <w:rFonts w:ascii="Times New Roman" w:hAnsi="Times New Roman" w:cs="Times New Roman"/>
                <w:sz w:val="24"/>
                <w:szCs w:val="24"/>
              </w:rPr>
            </w:pPr>
            <w:r w:rsidRPr="007F6143">
              <w:rPr>
                <w:rFonts w:ascii="Times New Roman" w:hAnsi="Times New Roman" w:cs="Times New Roman"/>
                <w:sz w:val="24"/>
                <w:szCs w:val="24"/>
              </w:rPr>
              <w:t xml:space="preserve">Strateji Geliştirme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559" w:type="dxa"/>
          </w:tcPr>
          <w:p w:rsidR="00EE1630" w:rsidRPr="007F6143" w:rsidRDefault="00EE1630" w:rsidP="001840E0">
            <w:pPr>
              <w:pStyle w:val="TableParagraph"/>
              <w:ind w:right="370"/>
              <w:rPr>
                <w:rFonts w:ascii="Times New Roman" w:hAnsi="Times New Roman" w:cs="Times New Roman"/>
                <w:sz w:val="24"/>
                <w:szCs w:val="24"/>
              </w:rPr>
            </w:pPr>
            <w:r w:rsidRPr="007F6143">
              <w:rPr>
                <w:rFonts w:ascii="Times New Roman" w:hAnsi="Times New Roman" w:cs="Times New Roman"/>
                <w:sz w:val="24"/>
                <w:szCs w:val="24"/>
              </w:rPr>
              <w:t>%78</w:t>
            </w:r>
          </w:p>
        </w:tc>
        <w:tc>
          <w:tcPr>
            <w:tcW w:w="5812" w:type="dxa"/>
            <w:tcBorders>
              <w:right w:val="single" w:sz="12" w:space="0" w:color="2F5495"/>
            </w:tcBorders>
          </w:tcPr>
          <w:p w:rsidR="00EE1630" w:rsidRPr="007F6143" w:rsidRDefault="00EE1630" w:rsidP="00E76AB6">
            <w:pPr>
              <w:pStyle w:val="TableParagraph"/>
              <w:spacing w:line="270" w:lineRule="atLeast"/>
              <w:ind w:right="74"/>
              <w:jc w:val="both"/>
              <w:rPr>
                <w:rFonts w:ascii="Times New Roman" w:hAnsi="Times New Roman" w:cs="Times New Roman"/>
                <w:sz w:val="24"/>
                <w:szCs w:val="24"/>
              </w:rPr>
            </w:pPr>
            <w:r w:rsidRPr="00E76AB6">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yüksek seviyede</w:t>
            </w:r>
            <w:r w:rsidRPr="00E76AB6">
              <w:rPr>
                <w:rFonts w:ascii="Times New Roman" w:hAnsi="Times New Roman" w:cs="Times New Roman"/>
                <w:sz w:val="24"/>
                <w:szCs w:val="24"/>
              </w:rPr>
              <w:t xml:space="preserve"> olduğunun göstergesi. İç kontrol mekanizmalarının uygulamasının</w:t>
            </w:r>
            <w:r w:rsidRPr="00E76AB6">
              <w:rPr>
                <w:rFonts w:ascii="Times New Roman" w:hAnsi="Times New Roman" w:cs="Times New Roman"/>
                <w:spacing w:val="-28"/>
                <w:sz w:val="24"/>
                <w:szCs w:val="24"/>
              </w:rPr>
              <w:t xml:space="preserve"> </w:t>
            </w:r>
            <w:r w:rsidRPr="00E76AB6">
              <w:rPr>
                <w:rFonts w:ascii="Times New Roman" w:hAnsi="Times New Roman" w:cs="Times New Roman"/>
                <w:sz w:val="24"/>
                <w:szCs w:val="24"/>
              </w:rPr>
              <w:t xml:space="preserve">yerleştiği anlaşılmaktadır. Uygulamanın biraz </w:t>
            </w:r>
            <w:r w:rsidRPr="00E76AB6">
              <w:rPr>
                <w:rFonts w:ascii="Times New Roman" w:hAnsi="Times New Roman" w:cs="Times New Roman"/>
                <w:spacing w:val="-4"/>
                <w:sz w:val="24"/>
                <w:szCs w:val="24"/>
              </w:rPr>
              <w:t xml:space="preserve">daha </w:t>
            </w:r>
            <w:r w:rsidRPr="00E76AB6">
              <w:rPr>
                <w:rFonts w:ascii="Times New Roman" w:hAnsi="Times New Roman" w:cs="Times New Roman"/>
                <w:sz w:val="24"/>
                <w:szCs w:val="24"/>
              </w:rPr>
              <w:t>geliştirilmesi için neler yapılabileceğinin değerlendirilmesi uygun</w:t>
            </w:r>
            <w:r w:rsidRPr="00E76AB6">
              <w:rPr>
                <w:rFonts w:ascii="Times New Roman" w:hAnsi="Times New Roman" w:cs="Times New Roman"/>
                <w:spacing w:val="-25"/>
                <w:sz w:val="24"/>
                <w:szCs w:val="24"/>
              </w:rPr>
              <w:t xml:space="preserve"> </w:t>
            </w:r>
            <w:r w:rsidRPr="00E76AB6">
              <w:rPr>
                <w:rFonts w:ascii="Times New Roman" w:hAnsi="Times New Roman" w:cs="Times New Roman"/>
                <w:sz w:val="24"/>
                <w:szCs w:val="24"/>
              </w:rPr>
              <w:t>olacaktır.</w:t>
            </w:r>
          </w:p>
        </w:tc>
      </w:tr>
      <w:tr w:rsidR="00EE1630" w:rsidRPr="007F6143" w:rsidTr="00863E1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273"/>
        </w:trPr>
        <w:tc>
          <w:tcPr>
            <w:tcW w:w="3403" w:type="dxa"/>
            <w:tcBorders>
              <w:left w:val="single" w:sz="12" w:space="0" w:color="2F5495"/>
            </w:tcBorders>
          </w:tcPr>
          <w:p w:rsidR="00EE1630" w:rsidRPr="007F6143" w:rsidRDefault="00EE1630"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Yapı İşleri ve Teknik Daire Başkanlığı</w:t>
            </w:r>
          </w:p>
        </w:tc>
        <w:tc>
          <w:tcPr>
            <w:tcW w:w="1559" w:type="dxa"/>
          </w:tcPr>
          <w:p w:rsidR="00EE1630" w:rsidRPr="007F6143" w:rsidRDefault="00863E10" w:rsidP="00863E10">
            <w:pPr>
              <w:pStyle w:val="TableParagraph"/>
              <w:ind w:right="370"/>
              <w:rPr>
                <w:rFonts w:ascii="Times New Roman" w:hAnsi="Times New Roman" w:cs="Times New Roman"/>
                <w:sz w:val="24"/>
                <w:szCs w:val="24"/>
              </w:rPr>
            </w:pPr>
            <w:r>
              <w:rPr>
                <w:rFonts w:ascii="Times New Roman" w:hAnsi="Times New Roman" w:cs="Times New Roman"/>
                <w:sz w:val="24"/>
                <w:szCs w:val="24"/>
              </w:rPr>
              <w:t>%63,63</w:t>
            </w:r>
          </w:p>
        </w:tc>
        <w:tc>
          <w:tcPr>
            <w:tcW w:w="5812" w:type="dxa"/>
            <w:tcBorders>
              <w:right w:val="single" w:sz="12" w:space="0" w:color="2F5495"/>
            </w:tcBorders>
          </w:tcPr>
          <w:p w:rsidR="00EE1630" w:rsidRPr="007F6143" w:rsidRDefault="00EE1630" w:rsidP="00E76AB6">
            <w:pPr>
              <w:pStyle w:val="TableParagraph"/>
              <w:spacing w:before="2" w:line="270" w:lineRule="atLeast"/>
              <w:ind w:right="180"/>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B74E9D">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EE1630" w:rsidRPr="007F6143" w:rsidTr="00D61356">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82"/>
        </w:trPr>
        <w:tc>
          <w:tcPr>
            <w:tcW w:w="3403" w:type="dxa"/>
            <w:tcBorders>
              <w:left w:val="single" w:sz="12" w:space="0" w:color="2F5495"/>
            </w:tcBorders>
          </w:tcPr>
          <w:p w:rsidR="00EE1630" w:rsidRPr="007F6143" w:rsidRDefault="00EE1630"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Bilgi İşlem Daire Başkanlığı</w:t>
            </w:r>
          </w:p>
        </w:tc>
        <w:tc>
          <w:tcPr>
            <w:tcW w:w="1559" w:type="dxa"/>
          </w:tcPr>
          <w:p w:rsidR="00EE1630" w:rsidRPr="007F6143" w:rsidRDefault="00561F23" w:rsidP="00561F23">
            <w:pPr>
              <w:pStyle w:val="TableParagraph"/>
              <w:ind w:right="370"/>
              <w:rPr>
                <w:rFonts w:ascii="Times New Roman" w:hAnsi="Times New Roman" w:cs="Times New Roman"/>
                <w:sz w:val="24"/>
                <w:szCs w:val="24"/>
              </w:rPr>
            </w:pPr>
            <w:r>
              <w:rPr>
                <w:rFonts w:ascii="Times New Roman" w:hAnsi="Times New Roman" w:cs="Times New Roman"/>
                <w:sz w:val="24"/>
                <w:szCs w:val="24"/>
              </w:rPr>
              <w:t>%81,81</w:t>
            </w:r>
          </w:p>
        </w:tc>
        <w:tc>
          <w:tcPr>
            <w:tcW w:w="5812" w:type="dxa"/>
            <w:tcBorders>
              <w:right w:val="single" w:sz="12" w:space="0" w:color="2F5495"/>
            </w:tcBorders>
          </w:tcPr>
          <w:p w:rsidR="00EE1630" w:rsidRPr="007F6143" w:rsidRDefault="00EE1630" w:rsidP="00E76AB6">
            <w:pPr>
              <w:pStyle w:val="TableParagraph"/>
              <w:spacing w:line="270" w:lineRule="atLeast"/>
              <w:ind w:right="74"/>
              <w:jc w:val="both"/>
              <w:rPr>
                <w:rFonts w:ascii="Times New Roman" w:hAnsi="Times New Roman" w:cs="Times New Roman"/>
                <w:sz w:val="24"/>
                <w:szCs w:val="24"/>
              </w:rPr>
            </w:pPr>
            <w:r w:rsidRPr="00E76AB6">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yüksek seviyede</w:t>
            </w:r>
            <w:r w:rsidRPr="00E76AB6">
              <w:rPr>
                <w:rFonts w:ascii="Times New Roman" w:hAnsi="Times New Roman" w:cs="Times New Roman"/>
                <w:sz w:val="24"/>
                <w:szCs w:val="24"/>
              </w:rPr>
              <w:t xml:space="preserve"> olduğunun göstergesi. İç kontrol mekanizmalarının uygulamasının</w:t>
            </w:r>
            <w:r w:rsidRPr="00E76AB6">
              <w:rPr>
                <w:rFonts w:ascii="Times New Roman" w:hAnsi="Times New Roman" w:cs="Times New Roman"/>
                <w:spacing w:val="-28"/>
                <w:sz w:val="24"/>
                <w:szCs w:val="24"/>
              </w:rPr>
              <w:t xml:space="preserve"> </w:t>
            </w:r>
            <w:r w:rsidRPr="00E76AB6">
              <w:rPr>
                <w:rFonts w:ascii="Times New Roman" w:hAnsi="Times New Roman" w:cs="Times New Roman"/>
                <w:sz w:val="24"/>
                <w:szCs w:val="24"/>
              </w:rPr>
              <w:t xml:space="preserve">yerleştiği anlaşılmaktadır. Uygulamanın biraz </w:t>
            </w:r>
            <w:r w:rsidRPr="00E76AB6">
              <w:rPr>
                <w:rFonts w:ascii="Times New Roman" w:hAnsi="Times New Roman" w:cs="Times New Roman"/>
                <w:spacing w:val="-4"/>
                <w:sz w:val="24"/>
                <w:szCs w:val="24"/>
              </w:rPr>
              <w:t xml:space="preserve">daha </w:t>
            </w:r>
            <w:r w:rsidRPr="00E76AB6">
              <w:rPr>
                <w:rFonts w:ascii="Times New Roman" w:hAnsi="Times New Roman" w:cs="Times New Roman"/>
                <w:sz w:val="24"/>
                <w:szCs w:val="24"/>
              </w:rPr>
              <w:t>geliştirilmesi için neler yapılabileceğinin değerlendirilmesi uygun</w:t>
            </w:r>
            <w:r w:rsidRPr="00E76AB6">
              <w:rPr>
                <w:rFonts w:ascii="Times New Roman" w:hAnsi="Times New Roman" w:cs="Times New Roman"/>
                <w:spacing w:val="-25"/>
                <w:sz w:val="24"/>
                <w:szCs w:val="24"/>
              </w:rPr>
              <w:t xml:space="preserve"> </w:t>
            </w:r>
            <w:r w:rsidRPr="00E76AB6">
              <w:rPr>
                <w:rFonts w:ascii="Times New Roman" w:hAnsi="Times New Roman" w:cs="Times New Roman"/>
                <w:sz w:val="24"/>
                <w:szCs w:val="24"/>
              </w:rPr>
              <w:t>olacaktır.</w:t>
            </w:r>
          </w:p>
        </w:tc>
      </w:tr>
      <w:tr w:rsidR="00EE1630" w:rsidRPr="007F6143" w:rsidTr="00D61356">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3403" w:type="dxa"/>
            <w:tcBorders>
              <w:left w:val="single" w:sz="12" w:space="0" w:color="2F5495"/>
            </w:tcBorders>
          </w:tcPr>
          <w:p w:rsidR="00EE1630" w:rsidRPr="007F6143" w:rsidRDefault="00EE1630" w:rsidP="006F5554">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Hukuk Müşavirliği</w:t>
            </w:r>
          </w:p>
        </w:tc>
        <w:tc>
          <w:tcPr>
            <w:tcW w:w="1559" w:type="dxa"/>
          </w:tcPr>
          <w:p w:rsidR="00EE1630" w:rsidRPr="007F6143" w:rsidRDefault="00981FF5" w:rsidP="00981FF5">
            <w:pPr>
              <w:pStyle w:val="TableParagraph"/>
              <w:ind w:right="370"/>
              <w:rPr>
                <w:rFonts w:ascii="Times New Roman" w:hAnsi="Times New Roman" w:cs="Times New Roman"/>
                <w:sz w:val="24"/>
                <w:szCs w:val="24"/>
              </w:rPr>
            </w:pPr>
            <w:r>
              <w:rPr>
                <w:rFonts w:ascii="Times New Roman" w:hAnsi="Times New Roman" w:cs="Times New Roman"/>
                <w:sz w:val="24"/>
                <w:szCs w:val="24"/>
              </w:rPr>
              <w:t>%90,90</w:t>
            </w:r>
          </w:p>
        </w:tc>
        <w:tc>
          <w:tcPr>
            <w:tcW w:w="5812" w:type="dxa"/>
            <w:tcBorders>
              <w:right w:val="single" w:sz="12" w:space="0" w:color="2F5495"/>
            </w:tcBorders>
          </w:tcPr>
          <w:p w:rsidR="00981FF5" w:rsidRDefault="00981FF5" w:rsidP="00981FF5">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p w:rsidR="00EE1630" w:rsidRPr="007F6143" w:rsidRDefault="00EE1630" w:rsidP="00E76AB6">
            <w:pPr>
              <w:pStyle w:val="TableParagraph"/>
              <w:tabs>
                <w:tab w:val="left" w:pos="1413"/>
                <w:tab w:val="left" w:pos="3408"/>
              </w:tabs>
              <w:spacing w:line="270" w:lineRule="atLeast"/>
              <w:ind w:right="75"/>
              <w:jc w:val="both"/>
              <w:rPr>
                <w:rFonts w:ascii="Times New Roman" w:hAnsi="Times New Roman" w:cs="Times New Roman"/>
                <w:sz w:val="24"/>
                <w:szCs w:val="24"/>
              </w:rPr>
            </w:pPr>
          </w:p>
        </w:tc>
      </w:tr>
      <w:tr w:rsidR="00EE1630" w:rsidRPr="007F6143" w:rsidTr="00D61356">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3403" w:type="dxa"/>
            <w:tcBorders>
              <w:left w:val="single" w:sz="12" w:space="0" w:color="2F5495"/>
            </w:tcBorders>
          </w:tcPr>
          <w:p w:rsidR="00EE1630" w:rsidRPr="007F6143" w:rsidRDefault="00EE1630"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Döner Sermaye İşletme Müdürlüğü</w:t>
            </w:r>
          </w:p>
        </w:tc>
        <w:tc>
          <w:tcPr>
            <w:tcW w:w="1559" w:type="dxa"/>
          </w:tcPr>
          <w:p w:rsidR="00EE1630" w:rsidRPr="007F6143" w:rsidRDefault="00BE3F0E" w:rsidP="00BE3F0E">
            <w:pPr>
              <w:pStyle w:val="TableParagraph"/>
              <w:ind w:right="370"/>
              <w:rPr>
                <w:rFonts w:ascii="Times New Roman" w:hAnsi="Times New Roman" w:cs="Times New Roman"/>
                <w:sz w:val="24"/>
                <w:szCs w:val="24"/>
              </w:rPr>
            </w:pPr>
            <w:r>
              <w:rPr>
                <w:rFonts w:ascii="Times New Roman" w:hAnsi="Times New Roman" w:cs="Times New Roman"/>
                <w:sz w:val="24"/>
                <w:szCs w:val="24"/>
              </w:rPr>
              <w:t>%90,90</w:t>
            </w:r>
          </w:p>
        </w:tc>
        <w:tc>
          <w:tcPr>
            <w:tcW w:w="5812" w:type="dxa"/>
            <w:tcBorders>
              <w:right w:val="single" w:sz="12" w:space="0" w:color="2F5495"/>
            </w:tcBorders>
          </w:tcPr>
          <w:p w:rsidR="00EE1630" w:rsidRPr="007F6143" w:rsidRDefault="00BE3F0E" w:rsidP="00BE3F0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EE1630" w:rsidRPr="007F6143" w:rsidTr="00D61356">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3403" w:type="dxa"/>
            <w:tcBorders>
              <w:left w:val="single" w:sz="12" w:space="0" w:color="2F5495"/>
            </w:tcBorders>
          </w:tcPr>
          <w:p w:rsidR="00EE1630" w:rsidRPr="007F6143" w:rsidRDefault="00EE1630" w:rsidP="006F5554">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BAP</w:t>
            </w:r>
          </w:p>
        </w:tc>
        <w:tc>
          <w:tcPr>
            <w:tcW w:w="1559" w:type="dxa"/>
          </w:tcPr>
          <w:p w:rsidR="00EE1630" w:rsidRPr="007F6143" w:rsidRDefault="00EE1630" w:rsidP="00964526">
            <w:pPr>
              <w:pStyle w:val="TableParagraph"/>
              <w:ind w:right="370"/>
              <w:rPr>
                <w:rFonts w:ascii="Times New Roman" w:hAnsi="Times New Roman" w:cs="Times New Roman"/>
                <w:sz w:val="24"/>
                <w:szCs w:val="24"/>
              </w:rPr>
            </w:pPr>
            <w:r w:rsidRPr="007F6143">
              <w:rPr>
                <w:rFonts w:ascii="Times New Roman" w:hAnsi="Times New Roman" w:cs="Times New Roman"/>
                <w:sz w:val="24"/>
                <w:szCs w:val="24"/>
              </w:rPr>
              <w:t>%44</w:t>
            </w:r>
          </w:p>
        </w:tc>
        <w:tc>
          <w:tcPr>
            <w:tcW w:w="5812" w:type="dxa"/>
            <w:tcBorders>
              <w:right w:val="single" w:sz="12" w:space="0" w:color="2F5495"/>
            </w:tcBorders>
          </w:tcPr>
          <w:p w:rsidR="00EE1630" w:rsidRPr="00B74E9D" w:rsidRDefault="00EE1630" w:rsidP="00E76AB6">
            <w:pPr>
              <w:pStyle w:val="TableParagraph"/>
              <w:spacing w:line="270" w:lineRule="atLeast"/>
              <w:ind w:right="74"/>
              <w:jc w:val="both"/>
              <w:rPr>
                <w:rFonts w:ascii="Times New Roman" w:hAnsi="Times New Roman" w:cs="Times New Roman"/>
                <w:sz w:val="24"/>
                <w:szCs w:val="24"/>
              </w:rPr>
            </w:pPr>
            <w:r w:rsidRPr="00B74E9D">
              <w:rPr>
                <w:rFonts w:ascii="Times New Roman" w:hAnsi="Times New Roman" w:cs="Times New Roman"/>
                <w:sz w:val="24"/>
                <w:szCs w:val="24"/>
              </w:rPr>
              <w:t xml:space="preserve">İç kontrol sisteminin gelişiminin </w:t>
            </w:r>
            <w:r w:rsidRPr="00B74E9D">
              <w:rPr>
                <w:rFonts w:ascii="Times New Roman" w:hAnsi="Times New Roman" w:cs="Times New Roman"/>
                <w:b/>
                <w:sz w:val="24"/>
                <w:szCs w:val="24"/>
              </w:rPr>
              <w:t>düşük seviyede</w:t>
            </w:r>
            <w:r w:rsidRPr="00B74E9D">
              <w:rPr>
                <w:rFonts w:ascii="Times New Roman" w:hAnsi="Times New Roman" w:cs="Times New Roman"/>
                <w:sz w:val="24"/>
                <w:szCs w:val="24"/>
              </w:rPr>
              <w:t xml:space="preserve"> olduğunun göstergesi. İç kontrol sistemine ilişkin farkındalık ve anlayışın </w:t>
            </w:r>
            <w:proofErr w:type="gramStart"/>
            <w:r w:rsidRPr="00B74E9D">
              <w:rPr>
                <w:rFonts w:ascii="Times New Roman" w:hAnsi="Times New Roman" w:cs="Times New Roman"/>
                <w:sz w:val="24"/>
                <w:szCs w:val="24"/>
              </w:rPr>
              <w:t>bulunduğu,</w:t>
            </w:r>
            <w:proofErr w:type="gramEnd"/>
            <w:r w:rsidRPr="00B74E9D">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w:t>
            </w:r>
            <w:r w:rsidRPr="00B74E9D">
              <w:rPr>
                <w:rFonts w:ascii="Times New Roman" w:hAnsi="Times New Roman" w:cs="Times New Roman"/>
                <w:spacing w:val="-9"/>
                <w:sz w:val="24"/>
                <w:szCs w:val="24"/>
              </w:rPr>
              <w:t xml:space="preserve"> </w:t>
            </w:r>
            <w:r w:rsidRPr="00B74E9D">
              <w:rPr>
                <w:rFonts w:ascii="Times New Roman" w:hAnsi="Times New Roman" w:cs="Times New Roman"/>
                <w:sz w:val="24"/>
                <w:szCs w:val="24"/>
              </w:rPr>
              <w:t>gereklidir.</w:t>
            </w:r>
          </w:p>
        </w:tc>
      </w:tr>
      <w:tr w:rsidR="00EE1630" w:rsidRPr="007F6143" w:rsidTr="00D61356">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3403" w:type="dxa"/>
            <w:tcBorders>
              <w:left w:val="single" w:sz="12" w:space="0" w:color="2F5495"/>
            </w:tcBorders>
          </w:tcPr>
          <w:p w:rsidR="00EE1630" w:rsidRPr="007F6143" w:rsidRDefault="00EE1630"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Basın Yayın Koordinatörlüğü</w:t>
            </w:r>
          </w:p>
        </w:tc>
        <w:tc>
          <w:tcPr>
            <w:tcW w:w="1559" w:type="dxa"/>
          </w:tcPr>
          <w:p w:rsidR="00EE1630" w:rsidRPr="007F6143" w:rsidRDefault="00EE1630" w:rsidP="00D819E1">
            <w:pPr>
              <w:pStyle w:val="TableParagraph"/>
              <w:ind w:right="370"/>
              <w:rPr>
                <w:rFonts w:ascii="Times New Roman" w:hAnsi="Times New Roman" w:cs="Times New Roman"/>
                <w:sz w:val="24"/>
                <w:szCs w:val="24"/>
              </w:rPr>
            </w:pPr>
            <w:r w:rsidRPr="007F6143">
              <w:rPr>
                <w:rFonts w:ascii="Times New Roman" w:hAnsi="Times New Roman" w:cs="Times New Roman"/>
                <w:sz w:val="24"/>
                <w:szCs w:val="24"/>
              </w:rPr>
              <w:t>%63</w:t>
            </w:r>
          </w:p>
        </w:tc>
        <w:tc>
          <w:tcPr>
            <w:tcW w:w="5812" w:type="dxa"/>
            <w:tcBorders>
              <w:right w:val="single" w:sz="12" w:space="0" w:color="2F5495"/>
            </w:tcBorders>
          </w:tcPr>
          <w:p w:rsidR="00EE1630" w:rsidRPr="007F6143" w:rsidRDefault="00EE1630" w:rsidP="00E76AB6">
            <w:pPr>
              <w:pStyle w:val="TableParagraph"/>
              <w:spacing w:line="270" w:lineRule="atLeast"/>
              <w:ind w:right="74"/>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B74E9D">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7F16C3" w:rsidRPr="007F6143" w:rsidTr="00D61356">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3403" w:type="dxa"/>
            <w:tcBorders>
              <w:left w:val="single" w:sz="12" w:space="0" w:color="2F5495"/>
            </w:tcBorders>
          </w:tcPr>
          <w:p w:rsidR="007F16C3" w:rsidRPr="007F6143" w:rsidRDefault="007F16C3"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Dış İlişkiler</w:t>
            </w:r>
          </w:p>
        </w:tc>
        <w:tc>
          <w:tcPr>
            <w:tcW w:w="1559" w:type="dxa"/>
          </w:tcPr>
          <w:p w:rsidR="007F16C3" w:rsidRPr="007F6143" w:rsidRDefault="007F16C3" w:rsidP="007F16C3">
            <w:pPr>
              <w:pStyle w:val="TableParagraph"/>
              <w:ind w:right="370"/>
              <w:rPr>
                <w:rFonts w:ascii="Times New Roman" w:hAnsi="Times New Roman" w:cs="Times New Roman"/>
                <w:sz w:val="24"/>
                <w:szCs w:val="24"/>
              </w:rPr>
            </w:pPr>
            <w:r>
              <w:rPr>
                <w:rFonts w:ascii="Times New Roman" w:hAnsi="Times New Roman" w:cs="Times New Roman"/>
                <w:sz w:val="24"/>
                <w:szCs w:val="24"/>
              </w:rPr>
              <w:t>%90,90</w:t>
            </w:r>
          </w:p>
        </w:tc>
        <w:tc>
          <w:tcPr>
            <w:tcW w:w="5812" w:type="dxa"/>
            <w:tcBorders>
              <w:right w:val="single" w:sz="12" w:space="0" w:color="2F5495"/>
            </w:tcBorders>
          </w:tcPr>
          <w:p w:rsidR="007F16C3" w:rsidRPr="007F6143" w:rsidRDefault="007F16C3" w:rsidP="001E1416">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084823" w:rsidRPr="007F6143" w:rsidTr="00D61356">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3403" w:type="dxa"/>
            <w:tcBorders>
              <w:left w:val="single" w:sz="12" w:space="0" w:color="2F5495"/>
            </w:tcBorders>
          </w:tcPr>
          <w:p w:rsidR="00084823" w:rsidRPr="007F6143" w:rsidRDefault="00084823"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Sürekli Eğitim Merkezi (HUSEM)</w:t>
            </w:r>
          </w:p>
        </w:tc>
        <w:tc>
          <w:tcPr>
            <w:tcW w:w="1559" w:type="dxa"/>
          </w:tcPr>
          <w:p w:rsidR="00084823" w:rsidRPr="007F6143" w:rsidRDefault="00084823" w:rsidP="00084823">
            <w:pPr>
              <w:pStyle w:val="TableParagraph"/>
              <w:ind w:right="370"/>
              <w:rPr>
                <w:rFonts w:ascii="Times New Roman" w:hAnsi="Times New Roman" w:cs="Times New Roman"/>
                <w:sz w:val="24"/>
                <w:szCs w:val="24"/>
              </w:rPr>
            </w:pPr>
            <w:r>
              <w:rPr>
                <w:rFonts w:ascii="Times New Roman" w:hAnsi="Times New Roman" w:cs="Times New Roman"/>
                <w:sz w:val="24"/>
                <w:szCs w:val="24"/>
              </w:rPr>
              <w:t>%81,81</w:t>
            </w:r>
          </w:p>
        </w:tc>
        <w:tc>
          <w:tcPr>
            <w:tcW w:w="5812" w:type="dxa"/>
            <w:tcBorders>
              <w:right w:val="single" w:sz="12" w:space="0" w:color="2F5495"/>
            </w:tcBorders>
          </w:tcPr>
          <w:p w:rsidR="00084823" w:rsidRPr="007F6143" w:rsidRDefault="00084823" w:rsidP="00B05512">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D9121B" w:rsidRPr="007F6143" w:rsidTr="00D61356">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3403" w:type="dxa"/>
            <w:tcBorders>
              <w:left w:val="single" w:sz="12" w:space="0" w:color="2F5495"/>
            </w:tcBorders>
          </w:tcPr>
          <w:p w:rsidR="00D9121B" w:rsidRPr="007F6143" w:rsidRDefault="00D9121B" w:rsidP="00F13284">
            <w:pPr>
              <w:pStyle w:val="TableParagraph"/>
              <w:ind w:left="107"/>
              <w:rPr>
                <w:rFonts w:ascii="Times New Roman" w:hAnsi="Times New Roman" w:cs="Times New Roman"/>
                <w:sz w:val="24"/>
                <w:szCs w:val="24"/>
              </w:rPr>
            </w:pPr>
            <w:r>
              <w:rPr>
                <w:rFonts w:ascii="Times New Roman" w:hAnsi="Times New Roman" w:cs="Times New Roman"/>
                <w:sz w:val="24"/>
                <w:szCs w:val="24"/>
              </w:rPr>
              <w:t>Sağlık Bilimleri Fakültesi</w:t>
            </w:r>
          </w:p>
        </w:tc>
        <w:tc>
          <w:tcPr>
            <w:tcW w:w="1559" w:type="dxa"/>
          </w:tcPr>
          <w:p w:rsidR="00D9121B" w:rsidRPr="007F6143" w:rsidRDefault="00D9121B" w:rsidP="00D9121B">
            <w:pPr>
              <w:pStyle w:val="TableParagraph"/>
              <w:ind w:right="370"/>
              <w:rPr>
                <w:rFonts w:ascii="Times New Roman" w:hAnsi="Times New Roman" w:cs="Times New Roman"/>
                <w:sz w:val="24"/>
                <w:szCs w:val="24"/>
              </w:rPr>
            </w:pPr>
            <w:r>
              <w:rPr>
                <w:rFonts w:ascii="Times New Roman" w:hAnsi="Times New Roman" w:cs="Times New Roman"/>
                <w:sz w:val="24"/>
                <w:szCs w:val="24"/>
              </w:rPr>
              <w:t>%40,90</w:t>
            </w:r>
          </w:p>
        </w:tc>
        <w:tc>
          <w:tcPr>
            <w:tcW w:w="5812" w:type="dxa"/>
            <w:tcBorders>
              <w:right w:val="single" w:sz="12" w:space="0" w:color="2F5495"/>
            </w:tcBorders>
          </w:tcPr>
          <w:p w:rsidR="00D9121B" w:rsidRPr="00B74E9D" w:rsidRDefault="00D9121B" w:rsidP="003A1B1A">
            <w:pPr>
              <w:pStyle w:val="TableParagraph"/>
              <w:spacing w:line="270" w:lineRule="atLeast"/>
              <w:ind w:right="74"/>
              <w:jc w:val="both"/>
              <w:rPr>
                <w:rFonts w:ascii="Times New Roman" w:hAnsi="Times New Roman" w:cs="Times New Roman"/>
                <w:sz w:val="24"/>
                <w:szCs w:val="24"/>
              </w:rPr>
            </w:pPr>
            <w:r w:rsidRPr="00B74E9D">
              <w:rPr>
                <w:rFonts w:ascii="Times New Roman" w:hAnsi="Times New Roman" w:cs="Times New Roman"/>
                <w:sz w:val="24"/>
                <w:szCs w:val="24"/>
              </w:rPr>
              <w:t xml:space="preserve">İç kontrol sisteminin gelişiminin </w:t>
            </w:r>
            <w:r w:rsidRPr="00B74E9D">
              <w:rPr>
                <w:rFonts w:ascii="Times New Roman" w:hAnsi="Times New Roman" w:cs="Times New Roman"/>
                <w:b/>
                <w:sz w:val="24"/>
                <w:szCs w:val="24"/>
              </w:rPr>
              <w:t>düşük seviyede</w:t>
            </w:r>
            <w:r w:rsidRPr="00B74E9D">
              <w:rPr>
                <w:rFonts w:ascii="Times New Roman" w:hAnsi="Times New Roman" w:cs="Times New Roman"/>
                <w:sz w:val="24"/>
                <w:szCs w:val="24"/>
              </w:rPr>
              <w:t xml:space="preserve"> olduğunun göstergesi. İç kontrol sistemine ilişkin farkındalık ve anlayışın </w:t>
            </w:r>
            <w:proofErr w:type="gramStart"/>
            <w:r w:rsidRPr="00B74E9D">
              <w:rPr>
                <w:rFonts w:ascii="Times New Roman" w:hAnsi="Times New Roman" w:cs="Times New Roman"/>
                <w:sz w:val="24"/>
                <w:szCs w:val="24"/>
              </w:rPr>
              <w:t>bulunduğu,</w:t>
            </w:r>
            <w:proofErr w:type="gramEnd"/>
            <w:r w:rsidRPr="00B74E9D">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w:t>
            </w:r>
            <w:r w:rsidRPr="00B74E9D">
              <w:rPr>
                <w:rFonts w:ascii="Times New Roman" w:hAnsi="Times New Roman" w:cs="Times New Roman"/>
                <w:spacing w:val="-9"/>
                <w:sz w:val="24"/>
                <w:szCs w:val="24"/>
              </w:rPr>
              <w:t xml:space="preserve"> </w:t>
            </w:r>
            <w:r w:rsidRPr="00B74E9D">
              <w:rPr>
                <w:rFonts w:ascii="Times New Roman" w:hAnsi="Times New Roman" w:cs="Times New Roman"/>
                <w:sz w:val="24"/>
                <w:szCs w:val="24"/>
              </w:rPr>
              <w:t>gereklidir.</w:t>
            </w:r>
          </w:p>
        </w:tc>
      </w:tr>
      <w:tr w:rsidR="00D9121B" w:rsidRPr="007F6143" w:rsidTr="00D61356">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3403" w:type="dxa"/>
            <w:tcBorders>
              <w:left w:val="single" w:sz="12" w:space="0" w:color="2F5495"/>
              <w:bottom w:val="single" w:sz="12" w:space="0" w:color="2F5495"/>
            </w:tcBorders>
          </w:tcPr>
          <w:p w:rsidR="00D9121B" w:rsidRPr="007F6143" w:rsidRDefault="00D9121B" w:rsidP="00F13284">
            <w:pPr>
              <w:pStyle w:val="TableParagraph"/>
              <w:ind w:left="107"/>
              <w:rPr>
                <w:rFonts w:ascii="Times New Roman" w:hAnsi="Times New Roman" w:cs="Times New Roman"/>
                <w:sz w:val="24"/>
                <w:szCs w:val="24"/>
              </w:rPr>
            </w:pPr>
            <w:r>
              <w:rPr>
                <w:rFonts w:ascii="Times New Roman" w:hAnsi="Times New Roman" w:cs="Times New Roman"/>
                <w:sz w:val="24"/>
                <w:szCs w:val="24"/>
              </w:rPr>
              <w:t>Lisansüstü Eğitim Enstitüsü</w:t>
            </w:r>
          </w:p>
        </w:tc>
        <w:tc>
          <w:tcPr>
            <w:tcW w:w="1559" w:type="dxa"/>
            <w:tcBorders>
              <w:bottom w:val="single" w:sz="12" w:space="0" w:color="2F5495"/>
            </w:tcBorders>
          </w:tcPr>
          <w:p w:rsidR="00D9121B" w:rsidRPr="007F6143" w:rsidRDefault="00D9121B" w:rsidP="001E1416">
            <w:pPr>
              <w:pStyle w:val="TableParagraph"/>
              <w:ind w:right="370"/>
              <w:rPr>
                <w:rFonts w:ascii="Times New Roman" w:hAnsi="Times New Roman" w:cs="Times New Roman"/>
                <w:sz w:val="24"/>
                <w:szCs w:val="24"/>
              </w:rPr>
            </w:pPr>
            <w:r>
              <w:rPr>
                <w:rFonts w:ascii="Times New Roman" w:hAnsi="Times New Roman" w:cs="Times New Roman"/>
                <w:sz w:val="24"/>
                <w:szCs w:val="24"/>
              </w:rPr>
              <w:t>%0</w:t>
            </w:r>
          </w:p>
        </w:tc>
        <w:tc>
          <w:tcPr>
            <w:tcW w:w="5812" w:type="dxa"/>
            <w:tcBorders>
              <w:bottom w:val="single" w:sz="12" w:space="0" w:color="2F5495"/>
              <w:right w:val="single" w:sz="12" w:space="0" w:color="2F5495"/>
            </w:tcBorders>
          </w:tcPr>
          <w:p w:rsidR="00D9121B" w:rsidRPr="00E76AB6" w:rsidRDefault="00D9121B" w:rsidP="001E1416">
            <w:pPr>
              <w:pStyle w:val="Default"/>
              <w:jc w:val="both"/>
              <w:rPr>
                <w:rFonts w:ascii="Times New Roman" w:hAnsi="Times New Roman" w:cs="Times New Roman"/>
              </w:rPr>
            </w:pPr>
            <w:r w:rsidRPr="007F6143">
              <w:rPr>
                <w:rFonts w:ascii="Times New Roman" w:hAnsi="Times New Roman" w:cs="Times New Roman"/>
              </w:rPr>
              <w:t xml:space="preserve">İç kontrol sisteminin gelişiminin </w:t>
            </w:r>
            <w:r w:rsidRPr="007F6143">
              <w:rPr>
                <w:rFonts w:ascii="Times New Roman" w:hAnsi="Times New Roman" w:cs="Times New Roman"/>
                <w:b/>
              </w:rPr>
              <w:t>en düşük seviyede</w:t>
            </w:r>
            <w:r w:rsidRPr="007F6143">
              <w:rPr>
                <w:rFonts w:ascii="Times New Roman" w:hAnsi="Times New Roman" w:cs="Times New Roman"/>
              </w:rPr>
              <w:t xml:space="preserve"> olduğunun göstergesi. Biraz farkındalık olmakla birlikte iç kontrol mekanizmalarının henüz idarede </w:t>
            </w:r>
            <w:r>
              <w:rPr>
                <w:rFonts w:ascii="Times New Roman" w:hAnsi="Times New Roman" w:cs="Times New Roman"/>
              </w:rPr>
              <w:t xml:space="preserve">uygulanmadığı anlaşılmaktadır. </w:t>
            </w:r>
            <w:r w:rsidRPr="007F6143">
              <w:rPr>
                <w:rFonts w:ascii="Times New Roman" w:hAnsi="Times New Roman" w:cs="Times New Roman"/>
              </w:rPr>
              <w:t>İç kontrol sisteminin kurulması için acil rehberlik ve yönlendirmede bulunulması gereklidir.</w:t>
            </w:r>
          </w:p>
        </w:tc>
      </w:tr>
    </w:tbl>
    <w:p w:rsidR="00563DF5" w:rsidRPr="007F6143" w:rsidRDefault="00563DF5" w:rsidP="00A54289">
      <w:pPr>
        <w:spacing w:before="90"/>
        <w:rPr>
          <w:b/>
        </w:rPr>
      </w:pPr>
      <w:r w:rsidRPr="007F6143">
        <w:rPr>
          <w:b/>
        </w:rPr>
        <w:t>Risk Ortamı- Güçlü Yönler</w:t>
      </w:r>
    </w:p>
    <w:p w:rsidR="00563DF5" w:rsidRPr="007F6143" w:rsidRDefault="00563DF5" w:rsidP="00A54289">
      <w:pPr>
        <w:pStyle w:val="GvdeMetni"/>
        <w:spacing w:before="182" w:line="259" w:lineRule="auto"/>
        <w:ind w:right="1190"/>
      </w:pPr>
      <w:r w:rsidRPr="007F6143">
        <w:t xml:space="preserve">1- Birimlerimiz tarafından görev alanları çerçevesinde idaremiz hedeflerine uygun </w:t>
      </w:r>
      <w:proofErr w:type="gramStart"/>
      <w:r w:rsidRPr="007F6143">
        <w:t>spesifik</w:t>
      </w:r>
      <w:proofErr w:type="gramEnd"/>
      <w:r w:rsidRPr="007F6143">
        <w:t xml:space="preserve"> hedefler belirlendi,</w:t>
      </w:r>
    </w:p>
    <w:p w:rsidR="00563DF5" w:rsidRPr="007F6143" w:rsidRDefault="00563DF5" w:rsidP="00A54289">
      <w:pPr>
        <w:pStyle w:val="Balk3"/>
        <w:spacing w:before="160"/>
        <w:ind w:left="0"/>
      </w:pPr>
      <w:r w:rsidRPr="007F6143">
        <w:t>Risk Ortamı- Geliştirilmesi Gerekli Alanlar</w:t>
      </w:r>
    </w:p>
    <w:p w:rsidR="00563DF5" w:rsidRPr="007F6143" w:rsidRDefault="00A54289" w:rsidP="00632105">
      <w:pPr>
        <w:pStyle w:val="ListeParagraf"/>
        <w:widowControl w:val="0"/>
        <w:tabs>
          <w:tab w:val="left" w:pos="1518"/>
          <w:tab w:val="left" w:pos="2894"/>
          <w:tab w:val="left" w:pos="4391"/>
          <w:tab w:val="left" w:pos="4968"/>
          <w:tab w:val="left" w:pos="5639"/>
          <w:tab w:val="left" w:pos="6803"/>
          <w:tab w:val="left" w:pos="7754"/>
          <w:tab w:val="left" w:pos="8971"/>
          <w:tab w:val="left" w:pos="10162"/>
        </w:tabs>
        <w:autoSpaceDE w:val="0"/>
        <w:autoSpaceDN w:val="0"/>
        <w:spacing w:before="182" w:after="0"/>
        <w:ind w:left="0"/>
        <w:contextualSpacing w:val="0"/>
        <w:jc w:val="left"/>
      </w:pPr>
      <w:r w:rsidRPr="007F6143">
        <w:t>1-</w:t>
      </w:r>
      <w:r w:rsidR="00563DF5" w:rsidRPr="007F6143">
        <w:t>Performans</w:t>
      </w:r>
      <w:r w:rsidR="00563DF5" w:rsidRPr="007F6143">
        <w:tab/>
        <w:t>programında</w:t>
      </w:r>
      <w:r w:rsidR="00563DF5" w:rsidRPr="007F6143">
        <w:tab/>
        <w:t>yer</w:t>
      </w:r>
      <w:r w:rsidRPr="007F6143">
        <w:t xml:space="preserve"> </w:t>
      </w:r>
      <w:r w:rsidR="00563DF5" w:rsidRPr="007F6143">
        <w:t>alan</w:t>
      </w:r>
      <w:r w:rsidRPr="007F6143">
        <w:t xml:space="preserve"> </w:t>
      </w:r>
      <w:r w:rsidR="00563DF5" w:rsidRPr="007F6143">
        <w:t>hedeflere</w:t>
      </w:r>
      <w:r w:rsidRPr="007F6143">
        <w:t xml:space="preserve"> </w:t>
      </w:r>
      <w:r w:rsidR="00563DF5" w:rsidRPr="007F6143">
        <w:t>ulaşma</w:t>
      </w:r>
      <w:r w:rsidRPr="007F6143">
        <w:t xml:space="preserve"> </w:t>
      </w:r>
      <w:r w:rsidR="00563DF5" w:rsidRPr="007F6143">
        <w:t>düzeyinin</w:t>
      </w:r>
      <w:r w:rsidRPr="007F6143">
        <w:t xml:space="preserve"> </w:t>
      </w:r>
      <w:r w:rsidR="00563DF5" w:rsidRPr="007F6143">
        <w:t>izlenmesi</w:t>
      </w:r>
      <w:r w:rsidRPr="007F6143">
        <w:t xml:space="preserve"> </w:t>
      </w:r>
      <w:r w:rsidR="00563DF5" w:rsidRPr="007F6143">
        <w:t>ve</w:t>
      </w:r>
      <w:r w:rsidRPr="007F6143">
        <w:t xml:space="preserve"> </w:t>
      </w:r>
      <w:r w:rsidR="00563DF5" w:rsidRPr="007F6143">
        <w:t xml:space="preserve">değerlendirilmesine yönelik raporlama </w:t>
      </w:r>
      <w:proofErr w:type="gramStart"/>
      <w:r w:rsidR="00563DF5" w:rsidRPr="007F6143">
        <w:t>prosedürü</w:t>
      </w:r>
      <w:proofErr w:type="gramEnd"/>
      <w:r w:rsidR="00563DF5" w:rsidRPr="007F6143">
        <w:t xml:space="preserve"> belirlenme çalışmalarının yapılması,</w:t>
      </w:r>
    </w:p>
    <w:p w:rsidR="00563DF5" w:rsidRPr="007F6143" w:rsidRDefault="00632105" w:rsidP="00632105">
      <w:pPr>
        <w:pStyle w:val="ListeParagraf"/>
        <w:widowControl w:val="0"/>
        <w:tabs>
          <w:tab w:val="left" w:pos="1629"/>
        </w:tabs>
        <w:autoSpaceDE w:val="0"/>
        <w:autoSpaceDN w:val="0"/>
        <w:spacing w:before="82" w:after="0"/>
        <w:ind w:left="0"/>
        <w:contextualSpacing w:val="0"/>
        <w:jc w:val="left"/>
      </w:pPr>
      <w:r w:rsidRPr="007F6143">
        <w:t>2-</w:t>
      </w:r>
      <w:r w:rsidR="00563DF5" w:rsidRPr="007F6143">
        <w:t>Bütçe</w:t>
      </w:r>
      <w:r w:rsidR="00563DF5" w:rsidRPr="007F6143">
        <w:rPr>
          <w:spacing w:val="50"/>
        </w:rPr>
        <w:t xml:space="preserve"> </w:t>
      </w:r>
      <w:r w:rsidR="00563DF5" w:rsidRPr="007F6143">
        <w:t>hazırlık</w:t>
      </w:r>
      <w:r w:rsidR="00563DF5" w:rsidRPr="007F6143">
        <w:rPr>
          <w:spacing w:val="49"/>
        </w:rPr>
        <w:t xml:space="preserve"> </w:t>
      </w:r>
      <w:r w:rsidR="00563DF5" w:rsidRPr="007F6143">
        <w:t>sürecinde</w:t>
      </w:r>
      <w:r w:rsidR="00563DF5" w:rsidRPr="007F6143">
        <w:rPr>
          <w:spacing w:val="49"/>
        </w:rPr>
        <w:t xml:space="preserve"> </w:t>
      </w:r>
      <w:r w:rsidR="00563DF5" w:rsidRPr="007F6143">
        <w:t>stratejik</w:t>
      </w:r>
      <w:r w:rsidR="00563DF5" w:rsidRPr="007F6143">
        <w:rPr>
          <w:spacing w:val="50"/>
        </w:rPr>
        <w:t xml:space="preserve"> </w:t>
      </w:r>
      <w:r w:rsidR="00563DF5" w:rsidRPr="007F6143">
        <w:t>plan</w:t>
      </w:r>
      <w:r w:rsidR="00563DF5" w:rsidRPr="007F6143">
        <w:rPr>
          <w:spacing w:val="49"/>
        </w:rPr>
        <w:t xml:space="preserve"> </w:t>
      </w:r>
      <w:r w:rsidR="00563DF5" w:rsidRPr="007F6143">
        <w:t>ve</w:t>
      </w:r>
      <w:r w:rsidR="00563DF5" w:rsidRPr="007F6143">
        <w:rPr>
          <w:spacing w:val="49"/>
        </w:rPr>
        <w:t xml:space="preserve"> </w:t>
      </w:r>
      <w:r w:rsidR="00563DF5" w:rsidRPr="007F6143">
        <w:t>performans</w:t>
      </w:r>
      <w:r w:rsidR="00563DF5" w:rsidRPr="007F6143">
        <w:rPr>
          <w:spacing w:val="50"/>
        </w:rPr>
        <w:t xml:space="preserve"> </w:t>
      </w:r>
      <w:r w:rsidR="00563DF5" w:rsidRPr="007F6143">
        <w:t>programlarına</w:t>
      </w:r>
      <w:r w:rsidR="00563DF5" w:rsidRPr="007F6143">
        <w:rPr>
          <w:spacing w:val="49"/>
        </w:rPr>
        <w:t xml:space="preserve"> </w:t>
      </w:r>
      <w:r w:rsidR="00563DF5" w:rsidRPr="007F6143">
        <w:t>uyumu</w:t>
      </w:r>
      <w:r w:rsidR="00563DF5" w:rsidRPr="007F6143">
        <w:rPr>
          <w:spacing w:val="49"/>
        </w:rPr>
        <w:t xml:space="preserve"> </w:t>
      </w:r>
      <w:r w:rsidR="00563DF5" w:rsidRPr="007F6143">
        <w:t>sağlamaya</w:t>
      </w:r>
    </w:p>
    <w:p w:rsidR="00563DF5" w:rsidRDefault="00563DF5" w:rsidP="00632105">
      <w:pPr>
        <w:pStyle w:val="GvdeMetni"/>
        <w:spacing w:before="22"/>
      </w:pPr>
      <w:r w:rsidRPr="007F6143">
        <w:t xml:space="preserve">yönelik </w:t>
      </w:r>
      <w:proofErr w:type="gramStart"/>
      <w:r w:rsidRPr="007F6143">
        <w:t>prosedür</w:t>
      </w:r>
      <w:proofErr w:type="gramEnd"/>
      <w:r w:rsidRPr="007F6143">
        <w:t xml:space="preserve"> çalışmalarının yapılması,</w:t>
      </w:r>
    </w:p>
    <w:p w:rsidR="00D70248" w:rsidRPr="007F6143" w:rsidRDefault="00D70248" w:rsidP="00632105">
      <w:pPr>
        <w:pStyle w:val="GvdeMetni"/>
        <w:spacing w:before="22"/>
      </w:pPr>
    </w:p>
    <w:p w:rsidR="00563DF5" w:rsidRPr="007F6143" w:rsidRDefault="00632105" w:rsidP="00632105">
      <w:pPr>
        <w:pStyle w:val="ListeParagraf"/>
        <w:widowControl w:val="0"/>
        <w:tabs>
          <w:tab w:val="left" w:pos="1518"/>
        </w:tabs>
        <w:autoSpaceDE w:val="0"/>
        <w:autoSpaceDN w:val="0"/>
        <w:spacing w:before="82" w:after="0" w:line="259" w:lineRule="auto"/>
        <w:ind w:left="0" w:right="855"/>
        <w:contextualSpacing w:val="0"/>
        <w:jc w:val="left"/>
      </w:pPr>
      <w:r w:rsidRPr="007F6143">
        <w:t>3-</w:t>
      </w:r>
      <w:r w:rsidR="00563DF5" w:rsidRPr="007F6143">
        <w:t xml:space="preserve">Birimlerimizde yürütülen faaliyetlerin stratejik plan ve performans programıyla belirlenen amaç ve hedeflerle uyumunu sağlamaya yönelik bir </w:t>
      </w:r>
      <w:proofErr w:type="gramStart"/>
      <w:r w:rsidR="00563DF5" w:rsidRPr="007F6143">
        <w:t>prosedür</w:t>
      </w:r>
      <w:proofErr w:type="gramEnd"/>
      <w:r w:rsidR="00563DF5" w:rsidRPr="007F6143">
        <w:t xml:space="preserve"> </w:t>
      </w:r>
      <w:r w:rsidRPr="007F6143">
        <w:t>ç</w:t>
      </w:r>
      <w:r w:rsidR="00563DF5" w:rsidRPr="007F6143">
        <w:t>alışmalarının</w:t>
      </w:r>
      <w:r w:rsidR="00563DF5" w:rsidRPr="007F6143">
        <w:rPr>
          <w:spacing w:val="-13"/>
        </w:rPr>
        <w:t xml:space="preserve"> </w:t>
      </w:r>
      <w:r w:rsidR="00563DF5" w:rsidRPr="007F6143">
        <w:t>yapılması,</w:t>
      </w:r>
    </w:p>
    <w:p w:rsidR="00563DF5" w:rsidRPr="007F6143" w:rsidRDefault="00632105" w:rsidP="00632105">
      <w:pPr>
        <w:pStyle w:val="ListeParagraf"/>
        <w:widowControl w:val="0"/>
        <w:tabs>
          <w:tab w:val="left" w:pos="1587"/>
        </w:tabs>
        <w:autoSpaceDE w:val="0"/>
        <w:autoSpaceDN w:val="0"/>
        <w:spacing w:before="60" w:after="0" w:line="259" w:lineRule="auto"/>
        <w:ind w:left="0" w:right="857"/>
        <w:contextualSpacing w:val="0"/>
        <w:jc w:val="left"/>
      </w:pPr>
      <w:r w:rsidRPr="007F6143">
        <w:t>4-</w:t>
      </w:r>
      <w:r w:rsidR="00563DF5" w:rsidRPr="007F6143">
        <w:t>Birimlerimizde üst yönetici tarafından onaylanmış olan risk strateji belgesi tüm çalışanlara duyurulması,</w:t>
      </w:r>
    </w:p>
    <w:p w:rsidR="00563DF5" w:rsidRPr="007F6143" w:rsidRDefault="00632105" w:rsidP="00632105">
      <w:pPr>
        <w:pStyle w:val="ListeParagraf"/>
        <w:widowControl w:val="0"/>
        <w:tabs>
          <w:tab w:val="left" w:pos="1612"/>
        </w:tabs>
        <w:autoSpaceDE w:val="0"/>
        <w:autoSpaceDN w:val="0"/>
        <w:spacing w:before="59" w:after="0"/>
        <w:ind w:left="0"/>
        <w:contextualSpacing w:val="0"/>
        <w:jc w:val="left"/>
      </w:pPr>
      <w:r w:rsidRPr="007F6143">
        <w:t>5-</w:t>
      </w:r>
      <w:r w:rsidR="00563DF5" w:rsidRPr="007F6143">
        <w:t>Birimlerimizde</w:t>
      </w:r>
      <w:r w:rsidR="00563DF5" w:rsidRPr="007F6143">
        <w:rPr>
          <w:spacing w:val="35"/>
        </w:rPr>
        <w:t xml:space="preserve"> </w:t>
      </w:r>
      <w:r w:rsidR="00563DF5" w:rsidRPr="007F6143">
        <w:t>risk</w:t>
      </w:r>
      <w:r w:rsidR="00563DF5" w:rsidRPr="007F6143">
        <w:rPr>
          <w:spacing w:val="34"/>
        </w:rPr>
        <w:t xml:space="preserve"> </w:t>
      </w:r>
      <w:r w:rsidR="00563DF5" w:rsidRPr="007F6143">
        <w:t>yönetimine</w:t>
      </w:r>
      <w:r w:rsidR="00563DF5" w:rsidRPr="007F6143">
        <w:rPr>
          <w:spacing w:val="33"/>
        </w:rPr>
        <w:t xml:space="preserve"> </w:t>
      </w:r>
      <w:r w:rsidR="00563DF5" w:rsidRPr="007F6143">
        <w:t>ilişkin</w:t>
      </w:r>
      <w:r w:rsidR="00563DF5" w:rsidRPr="007F6143">
        <w:rPr>
          <w:spacing w:val="34"/>
        </w:rPr>
        <w:t xml:space="preserve"> </w:t>
      </w:r>
      <w:r w:rsidR="00563DF5" w:rsidRPr="007F6143">
        <w:t>görev</w:t>
      </w:r>
      <w:r w:rsidR="00563DF5" w:rsidRPr="007F6143">
        <w:rPr>
          <w:spacing w:val="33"/>
        </w:rPr>
        <w:t xml:space="preserve"> </w:t>
      </w:r>
      <w:r w:rsidR="00563DF5" w:rsidRPr="007F6143">
        <w:t>ve</w:t>
      </w:r>
      <w:r w:rsidR="00563DF5" w:rsidRPr="007F6143">
        <w:rPr>
          <w:spacing w:val="33"/>
        </w:rPr>
        <w:t xml:space="preserve"> </w:t>
      </w:r>
      <w:r w:rsidR="00563DF5" w:rsidRPr="007F6143">
        <w:t>sorumluluklar</w:t>
      </w:r>
      <w:r w:rsidR="00563DF5" w:rsidRPr="007F6143">
        <w:rPr>
          <w:spacing w:val="33"/>
        </w:rPr>
        <w:t xml:space="preserve"> </w:t>
      </w:r>
      <w:r w:rsidR="00563DF5" w:rsidRPr="007F6143">
        <w:t>açık</w:t>
      </w:r>
      <w:r w:rsidR="00563DF5" w:rsidRPr="007F6143">
        <w:rPr>
          <w:spacing w:val="33"/>
        </w:rPr>
        <w:t xml:space="preserve"> </w:t>
      </w:r>
      <w:r w:rsidR="00563DF5" w:rsidRPr="007F6143">
        <w:t>bir</w:t>
      </w:r>
      <w:r w:rsidR="00563DF5" w:rsidRPr="007F6143">
        <w:rPr>
          <w:spacing w:val="33"/>
        </w:rPr>
        <w:t xml:space="preserve"> </w:t>
      </w:r>
      <w:r w:rsidR="00563DF5" w:rsidRPr="007F6143">
        <w:t>şekilde</w:t>
      </w:r>
      <w:r w:rsidR="00563DF5" w:rsidRPr="007F6143">
        <w:rPr>
          <w:spacing w:val="33"/>
        </w:rPr>
        <w:t xml:space="preserve"> </w:t>
      </w:r>
      <w:r w:rsidR="00563DF5" w:rsidRPr="007F6143">
        <w:t>ve</w:t>
      </w:r>
      <w:r w:rsidR="00563DF5" w:rsidRPr="007F6143">
        <w:rPr>
          <w:spacing w:val="33"/>
        </w:rPr>
        <w:t xml:space="preserve"> </w:t>
      </w:r>
      <w:r w:rsidR="00563DF5" w:rsidRPr="007F6143">
        <w:t>yazılı</w:t>
      </w:r>
    </w:p>
    <w:p w:rsidR="00563DF5" w:rsidRPr="007F6143" w:rsidRDefault="00563DF5" w:rsidP="00632105">
      <w:pPr>
        <w:pStyle w:val="GvdeMetni"/>
        <w:spacing w:before="22"/>
      </w:pPr>
      <w:proofErr w:type="gramStart"/>
      <w:r w:rsidRPr="007F6143">
        <w:t>olarak</w:t>
      </w:r>
      <w:proofErr w:type="gramEnd"/>
      <w:r w:rsidRPr="007F6143">
        <w:t xml:space="preserve"> belirlenmesi,</w:t>
      </w:r>
    </w:p>
    <w:p w:rsidR="00563DF5" w:rsidRPr="007F6143" w:rsidRDefault="00632105" w:rsidP="00632105">
      <w:pPr>
        <w:pStyle w:val="ListeParagraf"/>
        <w:widowControl w:val="0"/>
        <w:tabs>
          <w:tab w:val="left" w:pos="1592"/>
          <w:tab w:val="left" w:pos="9072"/>
        </w:tabs>
        <w:autoSpaceDE w:val="0"/>
        <w:autoSpaceDN w:val="0"/>
        <w:spacing w:before="82" w:after="0" w:line="259" w:lineRule="auto"/>
        <w:ind w:left="0"/>
        <w:contextualSpacing w:val="0"/>
        <w:jc w:val="left"/>
      </w:pPr>
      <w:r w:rsidRPr="007F6143">
        <w:t>6-</w:t>
      </w:r>
      <w:r w:rsidR="00563DF5" w:rsidRPr="007F6143">
        <w:t>Birimlerimizde riskler, birim/program ve alt birim/ operasyonel düzeyinde tespit edilmesi, tespit edilen risklerin, muhtemel etkileri ve gerçekleşme olasılıkları</w:t>
      </w:r>
      <w:r w:rsidR="00563DF5" w:rsidRPr="007F6143">
        <w:rPr>
          <w:spacing w:val="-6"/>
        </w:rPr>
        <w:t xml:space="preserve"> </w:t>
      </w:r>
      <w:r w:rsidR="00563DF5" w:rsidRPr="007F6143">
        <w:t>ölçülmesi,</w:t>
      </w:r>
    </w:p>
    <w:p w:rsidR="00632105" w:rsidRPr="007F6143" w:rsidRDefault="00632105" w:rsidP="00632105">
      <w:pPr>
        <w:pStyle w:val="ListeParagraf"/>
        <w:widowControl w:val="0"/>
        <w:tabs>
          <w:tab w:val="left" w:pos="1572"/>
        </w:tabs>
        <w:autoSpaceDE w:val="0"/>
        <w:autoSpaceDN w:val="0"/>
        <w:spacing w:before="59" w:after="0" w:line="259" w:lineRule="auto"/>
        <w:ind w:left="0"/>
        <w:contextualSpacing w:val="0"/>
        <w:jc w:val="left"/>
      </w:pPr>
      <w:r w:rsidRPr="007F6143">
        <w:t>7-</w:t>
      </w:r>
      <w:r w:rsidR="00563DF5" w:rsidRPr="007F6143">
        <w:t>Birimlerimizde</w:t>
      </w:r>
      <w:r w:rsidR="00563DF5" w:rsidRPr="007F6143">
        <w:rPr>
          <w:spacing w:val="-6"/>
        </w:rPr>
        <w:t xml:space="preserve"> </w:t>
      </w:r>
      <w:r w:rsidR="00563DF5" w:rsidRPr="007F6143">
        <w:t>tespit</w:t>
      </w:r>
      <w:r w:rsidR="00563DF5" w:rsidRPr="007F6143">
        <w:rPr>
          <w:spacing w:val="-8"/>
        </w:rPr>
        <w:t xml:space="preserve"> </w:t>
      </w:r>
      <w:r w:rsidR="00563DF5" w:rsidRPr="007F6143">
        <w:t>edilen</w:t>
      </w:r>
      <w:r w:rsidR="00563DF5" w:rsidRPr="007F6143">
        <w:rPr>
          <w:spacing w:val="-8"/>
        </w:rPr>
        <w:t xml:space="preserve"> </w:t>
      </w:r>
      <w:r w:rsidR="00563DF5" w:rsidRPr="007F6143">
        <w:t>riskler,</w:t>
      </w:r>
      <w:r w:rsidR="00563DF5" w:rsidRPr="007F6143">
        <w:rPr>
          <w:spacing w:val="-8"/>
        </w:rPr>
        <w:t xml:space="preserve"> </w:t>
      </w:r>
      <w:r w:rsidR="00563DF5" w:rsidRPr="007F6143">
        <w:t>risk</w:t>
      </w:r>
      <w:r w:rsidR="00563DF5" w:rsidRPr="007F6143">
        <w:rPr>
          <w:spacing w:val="-9"/>
        </w:rPr>
        <w:t xml:space="preserve"> </w:t>
      </w:r>
      <w:r w:rsidR="00563DF5" w:rsidRPr="007F6143">
        <w:t>puanlarına</w:t>
      </w:r>
      <w:r w:rsidR="00563DF5" w:rsidRPr="007F6143">
        <w:rPr>
          <w:spacing w:val="-8"/>
        </w:rPr>
        <w:t xml:space="preserve"> </w:t>
      </w:r>
      <w:r w:rsidR="00563DF5" w:rsidRPr="007F6143">
        <w:t>(Etki</w:t>
      </w:r>
      <w:r w:rsidR="00563DF5" w:rsidRPr="007F6143">
        <w:rPr>
          <w:spacing w:val="-9"/>
        </w:rPr>
        <w:t xml:space="preserve"> </w:t>
      </w:r>
      <w:r w:rsidR="00563DF5" w:rsidRPr="007F6143">
        <w:t>x</w:t>
      </w:r>
      <w:r w:rsidR="00563DF5" w:rsidRPr="007F6143">
        <w:rPr>
          <w:spacing w:val="-9"/>
        </w:rPr>
        <w:t xml:space="preserve"> </w:t>
      </w:r>
      <w:r w:rsidR="00563DF5" w:rsidRPr="007F6143">
        <w:t>Olasılık)</w:t>
      </w:r>
      <w:r w:rsidR="00563DF5" w:rsidRPr="007F6143">
        <w:rPr>
          <w:spacing w:val="-8"/>
        </w:rPr>
        <w:t xml:space="preserve"> </w:t>
      </w:r>
      <w:r w:rsidR="00563DF5" w:rsidRPr="007F6143">
        <w:t>veya</w:t>
      </w:r>
      <w:r w:rsidR="00563DF5" w:rsidRPr="007F6143">
        <w:rPr>
          <w:spacing w:val="-9"/>
        </w:rPr>
        <w:t xml:space="preserve"> </w:t>
      </w:r>
      <w:r w:rsidR="00563DF5" w:rsidRPr="007F6143">
        <w:t>önem</w:t>
      </w:r>
      <w:r w:rsidR="00563DF5" w:rsidRPr="007F6143">
        <w:rPr>
          <w:spacing w:val="-9"/>
        </w:rPr>
        <w:t xml:space="preserve"> </w:t>
      </w:r>
      <w:r w:rsidR="00563DF5" w:rsidRPr="007F6143">
        <w:t>derecelerine göre öncelikle dirilip, tespit edilen riskler uygun araçlarla kayıt altına</w:t>
      </w:r>
      <w:r w:rsidR="00563DF5" w:rsidRPr="007F6143">
        <w:rPr>
          <w:spacing w:val="-10"/>
        </w:rPr>
        <w:t xml:space="preserve"> </w:t>
      </w:r>
      <w:r w:rsidR="00563DF5" w:rsidRPr="007F6143">
        <w:t>alınması,</w:t>
      </w:r>
      <w:r w:rsidRPr="007F6143">
        <w:t xml:space="preserve"> </w:t>
      </w:r>
    </w:p>
    <w:p w:rsidR="00563DF5" w:rsidRPr="007F6143" w:rsidRDefault="00632105" w:rsidP="00632105">
      <w:pPr>
        <w:pStyle w:val="ListeParagraf"/>
        <w:widowControl w:val="0"/>
        <w:tabs>
          <w:tab w:val="left" w:pos="1572"/>
        </w:tabs>
        <w:autoSpaceDE w:val="0"/>
        <w:autoSpaceDN w:val="0"/>
        <w:spacing w:before="59" w:after="0" w:line="259" w:lineRule="auto"/>
        <w:ind w:left="0"/>
        <w:contextualSpacing w:val="0"/>
        <w:jc w:val="left"/>
      </w:pPr>
      <w:r w:rsidRPr="007F6143">
        <w:t>8-</w:t>
      </w:r>
      <w:r w:rsidR="00563DF5" w:rsidRPr="007F6143">
        <w:t>Birimlerimizde tespit edilen risklere verilecek cevap yöntemi belirlenirken fayda-maliyet analizi</w:t>
      </w:r>
      <w:r w:rsidR="00563DF5" w:rsidRPr="007F6143">
        <w:rPr>
          <w:spacing w:val="-2"/>
        </w:rPr>
        <w:t xml:space="preserve"> </w:t>
      </w:r>
      <w:r w:rsidR="00563DF5" w:rsidRPr="007F6143">
        <w:t>yapılması,</w:t>
      </w:r>
    </w:p>
    <w:p w:rsidR="00563DF5" w:rsidRPr="007F6143" w:rsidRDefault="00632105" w:rsidP="00632105">
      <w:pPr>
        <w:pStyle w:val="ListeParagraf"/>
        <w:widowControl w:val="0"/>
        <w:tabs>
          <w:tab w:val="left" w:pos="1649"/>
        </w:tabs>
        <w:autoSpaceDE w:val="0"/>
        <w:autoSpaceDN w:val="0"/>
        <w:spacing w:before="59" w:after="0" w:line="259" w:lineRule="auto"/>
        <w:ind w:left="0"/>
        <w:contextualSpacing w:val="0"/>
        <w:jc w:val="left"/>
      </w:pPr>
      <w:r w:rsidRPr="007F6143">
        <w:t>9-</w:t>
      </w:r>
      <w:r w:rsidR="00563DF5" w:rsidRPr="007F6143">
        <w:t xml:space="preserve">Birimlerimizde tespit edilen risklerin gerçekleşme olasılıklarında veya etkilerinde bir değişiklik olup olmadığı ya da yeni risklerin ortaya çıkıp çıkmadığı belirli </w:t>
      </w:r>
      <w:proofErr w:type="gramStart"/>
      <w:r w:rsidR="00563DF5" w:rsidRPr="007F6143">
        <w:t>periyotlarla</w:t>
      </w:r>
      <w:proofErr w:type="gramEnd"/>
      <w:r w:rsidR="00563DF5" w:rsidRPr="007F6143">
        <w:t xml:space="preserve"> gözden geçirilmesi</w:t>
      </w:r>
    </w:p>
    <w:p w:rsidR="00563DF5" w:rsidRPr="007F6143" w:rsidRDefault="00632105" w:rsidP="00632105">
      <w:pPr>
        <w:pStyle w:val="ListeParagraf"/>
        <w:widowControl w:val="0"/>
        <w:tabs>
          <w:tab w:val="left" w:pos="1749"/>
        </w:tabs>
        <w:autoSpaceDE w:val="0"/>
        <w:autoSpaceDN w:val="0"/>
        <w:spacing w:before="60" w:after="0" w:line="259" w:lineRule="auto"/>
        <w:ind w:left="0"/>
        <w:contextualSpacing w:val="0"/>
        <w:jc w:val="left"/>
      </w:pPr>
      <w:r w:rsidRPr="007F6143">
        <w:t>10-</w:t>
      </w:r>
      <w:r w:rsidR="00563DF5" w:rsidRPr="007F6143">
        <w:t>Birimlerimizde Risk yönetimi sürecinde personelin katkısının sağlanması, yönetici ve personeli risk yönetimine ilişkin görev ve sorumlulukları hakkında</w:t>
      </w:r>
      <w:r w:rsidR="00563DF5" w:rsidRPr="007F6143">
        <w:rPr>
          <w:spacing w:val="-9"/>
        </w:rPr>
        <w:t xml:space="preserve"> </w:t>
      </w:r>
      <w:r w:rsidR="00563DF5" w:rsidRPr="007F6143">
        <w:t>bilinçlendirilmesi,</w:t>
      </w:r>
    </w:p>
    <w:p w:rsidR="001F3507" w:rsidRDefault="001F3507" w:rsidP="00632105">
      <w:pPr>
        <w:pStyle w:val="ListeParagraf"/>
        <w:widowControl w:val="0"/>
        <w:tabs>
          <w:tab w:val="left" w:pos="1697"/>
        </w:tabs>
        <w:autoSpaceDE w:val="0"/>
        <w:autoSpaceDN w:val="0"/>
        <w:spacing w:before="59" w:after="0" w:line="259" w:lineRule="auto"/>
        <w:ind w:left="0" w:right="854"/>
        <w:contextualSpacing w:val="0"/>
        <w:jc w:val="left"/>
      </w:pPr>
    </w:p>
    <w:p w:rsidR="00563DF5" w:rsidRPr="007F6143" w:rsidRDefault="00632105" w:rsidP="00632105">
      <w:pPr>
        <w:pStyle w:val="ListeParagraf"/>
        <w:widowControl w:val="0"/>
        <w:tabs>
          <w:tab w:val="left" w:pos="1697"/>
        </w:tabs>
        <w:autoSpaceDE w:val="0"/>
        <w:autoSpaceDN w:val="0"/>
        <w:spacing w:before="59" w:after="0" w:line="259" w:lineRule="auto"/>
        <w:ind w:left="0" w:right="854"/>
        <w:contextualSpacing w:val="0"/>
        <w:jc w:val="left"/>
      </w:pPr>
      <w:r w:rsidRPr="007F6143">
        <w:t>11-</w:t>
      </w:r>
      <w:r w:rsidR="00563DF5" w:rsidRPr="007F6143">
        <w:t>Birimlerimizde diğer birimlerle ortak yürütülmesi gereken riskleri bulunması durumda söz konusu risklerin yönetilmesine ilişkin olarak ilgili birim ile gerekli iş birliği ve iletişimin sağlanması,</w:t>
      </w:r>
    </w:p>
    <w:p w:rsidR="00563DF5" w:rsidRPr="007F6143" w:rsidRDefault="00632105" w:rsidP="00632105">
      <w:pPr>
        <w:pStyle w:val="ListeParagraf"/>
        <w:widowControl w:val="0"/>
        <w:tabs>
          <w:tab w:val="left" w:pos="1697"/>
        </w:tabs>
        <w:autoSpaceDE w:val="0"/>
        <w:autoSpaceDN w:val="0"/>
        <w:spacing w:before="59" w:after="0"/>
        <w:ind w:left="0"/>
        <w:contextualSpacing w:val="0"/>
        <w:jc w:val="left"/>
      </w:pPr>
      <w:r w:rsidRPr="007F6143">
        <w:t>12-</w:t>
      </w:r>
      <w:r w:rsidR="00563DF5" w:rsidRPr="007F6143">
        <w:t>Biriminizde risk yönetiminden elde edilen deneyimler diğer birimlerle</w:t>
      </w:r>
      <w:r w:rsidR="00563DF5" w:rsidRPr="007F6143">
        <w:rPr>
          <w:spacing w:val="-4"/>
        </w:rPr>
        <w:t xml:space="preserve"> </w:t>
      </w:r>
      <w:r w:rsidR="00563DF5" w:rsidRPr="007F6143">
        <w:t>paylaşılması,</w:t>
      </w:r>
    </w:p>
    <w:p w:rsidR="00563DF5" w:rsidRPr="007F6143" w:rsidRDefault="00563DF5" w:rsidP="00632105">
      <w:pPr>
        <w:pStyle w:val="GvdeMetni"/>
      </w:pPr>
    </w:p>
    <w:p w:rsidR="00563DF5" w:rsidRPr="007F6143" w:rsidRDefault="00563DF5" w:rsidP="00563DF5">
      <w:pPr>
        <w:pStyle w:val="GvdeMetni"/>
        <w:spacing w:before="11"/>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563DF5" w:rsidRPr="007F6143" w:rsidRDefault="00820493" w:rsidP="00820493">
      <w:pPr>
        <w:pStyle w:val="GvdeMetni"/>
        <w:jc w:val="both"/>
        <w:rPr>
          <w:b/>
        </w:rPr>
      </w:pPr>
      <w:r w:rsidRPr="007F6143">
        <w:rPr>
          <w:b/>
        </w:rPr>
        <w:t>II.3-</w:t>
      </w:r>
      <w:r w:rsidR="00563DF5" w:rsidRPr="007F6143">
        <w:rPr>
          <w:b/>
        </w:rPr>
        <w:t>KONTROL FAALİYETLERİ</w:t>
      </w:r>
    </w:p>
    <w:p w:rsidR="00563DF5" w:rsidRPr="007F6143" w:rsidRDefault="00563DF5" w:rsidP="00A54289">
      <w:pPr>
        <w:pStyle w:val="GvdeMetni"/>
        <w:spacing w:before="182"/>
        <w:ind w:right="855"/>
        <w:jc w:val="both"/>
      </w:pPr>
      <w:r w:rsidRPr="007F6143">
        <w:t xml:space="preserve">Kontrol faaliyetleri, idarelerin amaç ve hedeflerinin gerçekleşmesini gerçekleştirilmesini sağlamak ve belirlenen riskleri yönetmek amacıyla oluşturulan politika ve </w:t>
      </w:r>
      <w:proofErr w:type="gramStart"/>
      <w:r w:rsidRPr="007F6143">
        <w:t>prosedürlerdir</w:t>
      </w:r>
      <w:proofErr w:type="gramEnd"/>
      <w:r w:rsidRPr="007F6143">
        <w:t>.</w:t>
      </w:r>
    </w:p>
    <w:p w:rsidR="00563DF5" w:rsidRPr="007F6143" w:rsidRDefault="00563DF5" w:rsidP="00146F58">
      <w:pPr>
        <w:pStyle w:val="Balk3"/>
        <w:spacing w:before="159"/>
        <w:ind w:left="0" w:right="1056"/>
      </w:pPr>
      <w:r w:rsidRPr="007F6143">
        <w:t>KONTROL FAALİYETLERİ BİLEŞENİ TABLOSU</w:t>
      </w:r>
    </w:p>
    <w:p w:rsidR="00563DF5" w:rsidRPr="007F6143" w:rsidRDefault="00563DF5" w:rsidP="00563DF5">
      <w:pPr>
        <w:pStyle w:val="GvdeMetni"/>
        <w:spacing w:before="9"/>
        <w:rPr>
          <w:b/>
        </w:rPr>
      </w:pPr>
    </w:p>
    <w:tbl>
      <w:tblPr>
        <w:tblStyle w:val="TableNormal"/>
        <w:tblW w:w="10207" w:type="dxa"/>
        <w:tblInd w:w="-127" w:type="dxa"/>
        <w:tblBorders>
          <w:top w:val="single" w:sz="12" w:space="0" w:color="2F5495"/>
          <w:left w:val="single" w:sz="12" w:space="0" w:color="2F5495"/>
          <w:bottom w:val="single" w:sz="12" w:space="0" w:color="2F5495"/>
          <w:right w:val="single" w:sz="12" w:space="0" w:color="2F5495"/>
          <w:insideH w:val="single" w:sz="12" w:space="0" w:color="2F5495"/>
          <w:insideV w:val="single" w:sz="12" w:space="0" w:color="2F5495"/>
        </w:tblBorders>
        <w:tblLayout w:type="fixed"/>
        <w:tblLook w:val="01E0" w:firstRow="1" w:lastRow="1" w:firstColumn="1" w:lastColumn="1" w:noHBand="0" w:noVBand="0"/>
      </w:tblPr>
      <w:tblGrid>
        <w:gridCol w:w="2836"/>
        <w:gridCol w:w="1550"/>
        <w:gridCol w:w="5821"/>
      </w:tblGrid>
      <w:tr w:rsidR="00EE1630" w:rsidRPr="007F6143" w:rsidTr="00EE1630">
        <w:trPr>
          <w:trHeight w:val="551"/>
        </w:trPr>
        <w:tc>
          <w:tcPr>
            <w:tcW w:w="2836" w:type="dxa"/>
          </w:tcPr>
          <w:p w:rsidR="00EE1630" w:rsidRPr="007F6143" w:rsidRDefault="00EE1630" w:rsidP="00AC2D76">
            <w:pPr>
              <w:pStyle w:val="TableParagraph"/>
              <w:ind w:left="661"/>
              <w:rPr>
                <w:rFonts w:ascii="Times New Roman" w:hAnsi="Times New Roman" w:cs="Times New Roman"/>
                <w:sz w:val="24"/>
                <w:szCs w:val="24"/>
              </w:rPr>
            </w:pPr>
            <w:r w:rsidRPr="007F6143">
              <w:rPr>
                <w:rFonts w:ascii="Times New Roman" w:hAnsi="Times New Roman" w:cs="Times New Roman"/>
                <w:sz w:val="24"/>
                <w:szCs w:val="24"/>
              </w:rPr>
              <w:t>Birimler</w:t>
            </w:r>
          </w:p>
        </w:tc>
        <w:tc>
          <w:tcPr>
            <w:tcW w:w="1550" w:type="dxa"/>
          </w:tcPr>
          <w:p w:rsidR="00EE1630" w:rsidRPr="007F6143" w:rsidRDefault="00EE1630" w:rsidP="00AC2D76">
            <w:pPr>
              <w:pStyle w:val="TableParagraph"/>
              <w:spacing w:line="270" w:lineRule="atLeast"/>
              <w:ind w:right="58" w:firstLine="173"/>
              <w:rPr>
                <w:rFonts w:ascii="Times New Roman" w:hAnsi="Times New Roman" w:cs="Times New Roman"/>
                <w:sz w:val="24"/>
                <w:szCs w:val="24"/>
              </w:rPr>
            </w:pPr>
            <w:r w:rsidRPr="007F6143">
              <w:rPr>
                <w:rFonts w:ascii="Times New Roman" w:hAnsi="Times New Roman" w:cs="Times New Roman"/>
                <w:sz w:val="24"/>
                <w:szCs w:val="24"/>
              </w:rPr>
              <w:t>Kontrol Faaliyetleri</w:t>
            </w:r>
          </w:p>
        </w:tc>
        <w:tc>
          <w:tcPr>
            <w:tcW w:w="5821" w:type="dxa"/>
          </w:tcPr>
          <w:p w:rsidR="00EE1630" w:rsidRPr="007F6143" w:rsidRDefault="00EE1630" w:rsidP="00D61356">
            <w:pPr>
              <w:pStyle w:val="TableParagraph"/>
              <w:ind w:right="1627"/>
              <w:jc w:val="center"/>
              <w:rPr>
                <w:rFonts w:ascii="Times New Roman" w:hAnsi="Times New Roman" w:cs="Times New Roman"/>
                <w:sz w:val="24"/>
                <w:szCs w:val="24"/>
              </w:rPr>
            </w:pPr>
            <w:r w:rsidRPr="007F6143">
              <w:rPr>
                <w:rFonts w:ascii="Times New Roman" w:hAnsi="Times New Roman" w:cs="Times New Roman"/>
                <w:sz w:val="24"/>
                <w:szCs w:val="24"/>
              </w:rPr>
              <w:t>Açıklama</w:t>
            </w:r>
          </w:p>
        </w:tc>
      </w:tr>
      <w:tr w:rsidR="00EE1630" w:rsidRPr="007F6143" w:rsidTr="00EE1630">
        <w:trPr>
          <w:trHeight w:val="827"/>
        </w:trPr>
        <w:tc>
          <w:tcPr>
            <w:tcW w:w="2836" w:type="dxa"/>
          </w:tcPr>
          <w:p w:rsidR="00EE1630" w:rsidRPr="007F6143" w:rsidRDefault="00EE1630" w:rsidP="00AC2D76">
            <w:pPr>
              <w:pStyle w:val="TableParagraph"/>
              <w:rPr>
                <w:rFonts w:ascii="Times New Roman" w:hAnsi="Times New Roman" w:cs="Times New Roman"/>
                <w:sz w:val="24"/>
                <w:szCs w:val="24"/>
              </w:rPr>
            </w:pPr>
          </w:p>
        </w:tc>
        <w:tc>
          <w:tcPr>
            <w:tcW w:w="1550" w:type="dxa"/>
          </w:tcPr>
          <w:p w:rsidR="00EE1630" w:rsidRPr="007F6143" w:rsidRDefault="00EE1630" w:rsidP="006F6E4C">
            <w:pPr>
              <w:pStyle w:val="TableParagraph"/>
              <w:spacing w:line="270" w:lineRule="atLeast"/>
              <w:ind w:left="128" w:right="96"/>
              <w:rPr>
                <w:rFonts w:ascii="Times New Roman" w:hAnsi="Times New Roman" w:cs="Times New Roman"/>
                <w:sz w:val="24"/>
                <w:szCs w:val="24"/>
              </w:rPr>
            </w:pPr>
            <w:r w:rsidRPr="007F6143">
              <w:rPr>
                <w:rFonts w:ascii="Times New Roman" w:hAnsi="Times New Roman" w:cs="Times New Roman"/>
                <w:sz w:val="24"/>
                <w:szCs w:val="24"/>
              </w:rPr>
              <w:t>Puan Ortalaması (%)</w:t>
            </w:r>
          </w:p>
        </w:tc>
        <w:tc>
          <w:tcPr>
            <w:tcW w:w="5821" w:type="dxa"/>
          </w:tcPr>
          <w:p w:rsidR="00EE1630" w:rsidRPr="007F6143" w:rsidRDefault="00EE1630" w:rsidP="00AC2D76">
            <w:pPr>
              <w:pStyle w:val="TableParagraph"/>
              <w:rPr>
                <w:rFonts w:ascii="Times New Roman" w:hAnsi="Times New Roman" w:cs="Times New Roman"/>
                <w:sz w:val="24"/>
                <w:szCs w:val="24"/>
              </w:rPr>
            </w:pPr>
          </w:p>
        </w:tc>
      </w:tr>
      <w:tr w:rsidR="00EE1630" w:rsidRPr="007F6143" w:rsidTr="00EE1630">
        <w:trPr>
          <w:trHeight w:val="1379"/>
        </w:trPr>
        <w:tc>
          <w:tcPr>
            <w:tcW w:w="2836" w:type="dxa"/>
            <w:tcBorders>
              <w:top w:val="single" w:sz="8" w:space="0" w:color="2F5495"/>
              <w:bottom w:val="single" w:sz="8" w:space="0" w:color="2F5495"/>
              <w:right w:val="single" w:sz="8" w:space="0" w:color="2F5495"/>
            </w:tcBorders>
          </w:tcPr>
          <w:p w:rsidR="00EE1630" w:rsidRPr="007F6143" w:rsidRDefault="00EE1630"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Eğitim Fakültesi</w:t>
            </w:r>
          </w:p>
        </w:tc>
        <w:tc>
          <w:tcPr>
            <w:tcW w:w="1550" w:type="dxa"/>
            <w:tcBorders>
              <w:top w:val="single" w:sz="8" w:space="0" w:color="2F5495"/>
              <w:left w:val="single" w:sz="8" w:space="0" w:color="2F5495"/>
              <w:bottom w:val="single" w:sz="8" w:space="0" w:color="2F5495"/>
              <w:right w:val="single" w:sz="8" w:space="0" w:color="2F5495"/>
            </w:tcBorders>
          </w:tcPr>
          <w:p w:rsidR="00EE1630" w:rsidRPr="007F6143" w:rsidRDefault="00D61356" w:rsidP="00D61356">
            <w:pPr>
              <w:pStyle w:val="TableParagraph"/>
              <w:rPr>
                <w:rFonts w:ascii="Times New Roman" w:hAnsi="Times New Roman" w:cs="Times New Roman"/>
                <w:sz w:val="24"/>
                <w:szCs w:val="24"/>
              </w:rPr>
            </w:pPr>
            <w:r>
              <w:rPr>
                <w:rFonts w:ascii="Times New Roman" w:hAnsi="Times New Roman" w:cs="Times New Roman"/>
                <w:sz w:val="24"/>
                <w:szCs w:val="24"/>
              </w:rPr>
              <w:t>%83,33</w:t>
            </w:r>
          </w:p>
        </w:tc>
        <w:tc>
          <w:tcPr>
            <w:tcW w:w="5821" w:type="dxa"/>
            <w:tcBorders>
              <w:top w:val="single" w:sz="8" w:space="0" w:color="2F5495"/>
              <w:left w:val="single" w:sz="8" w:space="0" w:color="2F5495"/>
              <w:bottom w:val="single" w:sz="8" w:space="0" w:color="2F5495"/>
            </w:tcBorders>
          </w:tcPr>
          <w:p w:rsidR="00EE1630" w:rsidRPr="007F6143" w:rsidRDefault="00640375"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tc>
      </w:tr>
      <w:tr w:rsidR="00EE1630" w:rsidRPr="007F6143" w:rsidTr="006F6E4C">
        <w:trPr>
          <w:trHeight w:val="932"/>
        </w:trPr>
        <w:tc>
          <w:tcPr>
            <w:tcW w:w="2836" w:type="dxa"/>
            <w:tcBorders>
              <w:top w:val="single" w:sz="8" w:space="0" w:color="2F5495"/>
              <w:bottom w:val="single" w:sz="8" w:space="0" w:color="2F5495"/>
              <w:right w:val="single" w:sz="8" w:space="0" w:color="2F5495"/>
            </w:tcBorders>
          </w:tcPr>
          <w:p w:rsidR="00EE1630" w:rsidRPr="007F6143" w:rsidRDefault="00EE1630" w:rsidP="006F5554">
            <w:pPr>
              <w:pStyle w:val="TableParagraph"/>
              <w:ind w:right="48"/>
              <w:rPr>
                <w:rFonts w:ascii="Times New Roman" w:hAnsi="Times New Roman" w:cs="Times New Roman"/>
                <w:sz w:val="24"/>
                <w:szCs w:val="24"/>
              </w:rPr>
            </w:pPr>
            <w:r w:rsidRPr="007F6143">
              <w:rPr>
                <w:rFonts w:ascii="Times New Roman" w:hAnsi="Times New Roman" w:cs="Times New Roman"/>
                <w:sz w:val="24"/>
                <w:szCs w:val="24"/>
              </w:rPr>
              <w:t>İlahiyat Fakültesi</w:t>
            </w:r>
          </w:p>
        </w:tc>
        <w:tc>
          <w:tcPr>
            <w:tcW w:w="1550" w:type="dxa"/>
            <w:tcBorders>
              <w:top w:val="single" w:sz="8" w:space="0" w:color="2F5495"/>
              <w:left w:val="single" w:sz="8" w:space="0" w:color="2F5495"/>
              <w:bottom w:val="single" w:sz="8" w:space="0" w:color="2F5495"/>
              <w:right w:val="single" w:sz="8" w:space="0" w:color="2F5495"/>
            </w:tcBorders>
          </w:tcPr>
          <w:p w:rsidR="00EE1630" w:rsidRPr="007F6143" w:rsidRDefault="00590788" w:rsidP="00590788">
            <w:pPr>
              <w:pStyle w:val="TableParagraph"/>
              <w:rPr>
                <w:rFonts w:ascii="Times New Roman" w:hAnsi="Times New Roman" w:cs="Times New Roman"/>
                <w:sz w:val="24"/>
                <w:szCs w:val="24"/>
              </w:rPr>
            </w:pPr>
            <w:r>
              <w:rPr>
                <w:rFonts w:ascii="Times New Roman" w:hAnsi="Times New Roman" w:cs="Times New Roman"/>
                <w:sz w:val="24"/>
                <w:szCs w:val="24"/>
              </w:rPr>
              <w:t>%70</w:t>
            </w:r>
          </w:p>
        </w:tc>
        <w:tc>
          <w:tcPr>
            <w:tcW w:w="5821" w:type="dxa"/>
            <w:tcBorders>
              <w:top w:val="single" w:sz="8" w:space="0" w:color="2F5495"/>
              <w:left w:val="single" w:sz="8" w:space="0" w:color="2F5495"/>
              <w:bottom w:val="single" w:sz="8" w:space="0" w:color="2F5495"/>
            </w:tcBorders>
          </w:tcPr>
          <w:p w:rsidR="00EE1630" w:rsidRPr="007F6143" w:rsidRDefault="00EE1630"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EE1630" w:rsidRPr="007F6143" w:rsidTr="00EE1630">
        <w:trPr>
          <w:trHeight w:val="1379"/>
        </w:trPr>
        <w:tc>
          <w:tcPr>
            <w:tcW w:w="2836" w:type="dxa"/>
            <w:tcBorders>
              <w:top w:val="single" w:sz="8" w:space="0" w:color="2F5495"/>
              <w:bottom w:val="single" w:sz="8" w:space="0" w:color="2F5495"/>
              <w:right w:val="single" w:sz="8" w:space="0" w:color="2F5495"/>
            </w:tcBorders>
          </w:tcPr>
          <w:p w:rsidR="00EE1630" w:rsidRPr="007F6143" w:rsidRDefault="00EE1630"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Mühendislik Fakültesi</w:t>
            </w:r>
          </w:p>
        </w:tc>
        <w:tc>
          <w:tcPr>
            <w:tcW w:w="1550" w:type="dxa"/>
            <w:tcBorders>
              <w:top w:val="single" w:sz="8" w:space="0" w:color="2F5495"/>
              <w:left w:val="single" w:sz="8" w:space="0" w:color="2F5495"/>
              <w:bottom w:val="single" w:sz="8" w:space="0" w:color="2F5495"/>
              <w:right w:val="single" w:sz="8" w:space="0" w:color="2F5495"/>
            </w:tcBorders>
          </w:tcPr>
          <w:p w:rsidR="00EE1630" w:rsidRPr="007F6143" w:rsidRDefault="008F6F43" w:rsidP="008F6F43">
            <w:pPr>
              <w:pStyle w:val="TableParagraph"/>
              <w:rPr>
                <w:rFonts w:ascii="Times New Roman" w:hAnsi="Times New Roman" w:cs="Times New Roman"/>
                <w:sz w:val="24"/>
                <w:szCs w:val="24"/>
              </w:rPr>
            </w:pPr>
            <w:r>
              <w:rPr>
                <w:rFonts w:ascii="Times New Roman" w:hAnsi="Times New Roman" w:cs="Times New Roman"/>
                <w:sz w:val="24"/>
                <w:szCs w:val="24"/>
              </w:rPr>
              <w:t>%36,66</w:t>
            </w:r>
          </w:p>
        </w:tc>
        <w:tc>
          <w:tcPr>
            <w:tcW w:w="5821" w:type="dxa"/>
            <w:tcBorders>
              <w:top w:val="single" w:sz="8" w:space="0" w:color="2F5495"/>
              <w:left w:val="single" w:sz="8" w:space="0" w:color="2F5495"/>
              <w:bottom w:val="single" w:sz="8" w:space="0" w:color="2F5495"/>
            </w:tcBorders>
          </w:tcPr>
          <w:p w:rsidR="00EE1630" w:rsidRPr="007F6143" w:rsidRDefault="008F6F43" w:rsidP="00B76AA5">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w:t>
            </w:r>
            <w:r w:rsidRPr="007F6143">
              <w:rPr>
                <w:rFonts w:ascii="Times New Roman" w:hAnsi="Times New Roman" w:cs="Times New Roman"/>
                <w:spacing w:val="-9"/>
                <w:sz w:val="24"/>
                <w:szCs w:val="24"/>
              </w:rPr>
              <w:t xml:space="preserve"> </w:t>
            </w:r>
            <w:r w:rsidRPr="007F6143">
              <w:rPr>
                <w:rFonts w:ascii="Times New Roman" w:hAnsi="Times New Roman" w:cs="Times New Roman"/>
                <w:sz w:val="24"/>
                <w:szCs w:val="24"/>
              </w:rPr>
              <w:t>gereklidir.</w:t>
            </w:r>
          </w:p>
        </w:tc>
      </w:tr>
      <w:tr w:rsidR="00EE1630" w:rsidRPr="007F6143" w:rsidTr="00EE1630">
        <w:trPr>
          <w:trHeight w:val="1721"/>
        </w:trPr>
        <w:tc>
          <w:tcPr>
            <w:tcW w:w="2836" w:type="dxa"/>
            <w:tcBorders>
              <w:top w:val="single" w:sz="8" w:space="0" w:color="2F5495"/>
              <w:bottom w:val="single" w:sz="8" w:space="0" w:color="2F5495"/>
              <w:right w:val="single" w:sz="8" w:space="0" w:color="2F5495"/>
            </w:tcBorders>
          </w:tcPr>
          <w:p w:rsidR="00EE1630" w:rsidRPr="007F6143" w:rsidRDefault="00EE1630" w:rsidP="006F5554">
            <w:pPr>
              <w:pStyle w:val="TableParagraph"/>
              <w:tabs>
                <w:tab w:val="left" w:pos="1782"/>
              </w:tabs>
              <w:ind w:right="82"/>
              <w:rPr>
                <w:rFonts w:ascii="Times New Roman" w:hAnsi="Times New Roman" w:cs="Times New Roman"/>
                <w:sz w:val="24"/>
                <w:szCs w:val="24"/>
              </w:rPr>
            </w:pPr>
            <w:r w:rsidRPr="007F6143">
              <w:rPr>
                <w:rFonts w:ascii="Times New Roman" w:hAnsi="Times New Roman" w:cs="Times New Roman"/>
                <w:sz w:val="24"/>
                <w:szCs w:val="24"/>
              </w:rPr>
              <w:t>İktisadi ve İdari Bilimler Fakültesi</w:t>
            </w:r>
          </w:p>
        </w:tc>
        <w:tc>
          <w:tcPr>
            <w:tcW w:w="1550" w:type="dxa"/>
            <w:tcBorders>
              <w:top w:val="single" w:sz="8" w:space="0" w:color="2F5495"/>
              <w:left w:val="single" w:sz="8" w:space="0" w:color="2F5495"/>
              <w:bottom w:val="single" w:sz="8" w:space="0" w:color="2F5495"/>
              <w:right w:val="single" w:sz="8" w:space="0" w:color="2F5495"/>
            </w:tcBorders>
          </w:tcPr>
          <w:p w:rsidR="00EE1630" w:rsidRPr="007F6143" w:rsidRDefault="00DF6C68" w:rsidP="00DF6C68">
            <w:pPr>
              <w:pStyle w:val="TableParagraph"/>
              <w:rPr>
                <w:rFonts w:ascii="Times New Roman" w:hAnsi="Times New Roman" w:cs="Times New Roman"/>
                <w:sz w:val="24"/>
                <w:szCs w:val="24"/>
              </w:rPr>
            </w:pPr>
            <w:r>
              <w:rPr>
                <w:rFonts w:ascii="Times New Roman" w:hAnsi="Times New Roman" w:cs="Times New Roman"/>
                <w:sz w:val="24"/>
                <w:szCs w:val="24"/>
              </w:rPr>
              <w:t>%46,66</w:t>
            </w:r>
          </w:p>
        </w:tc>
        <w:tc>
          <w:tcPr>
            <w:tcW w:w="5821" w:type="dxa"/>
            <w:tcBorders>
              <w:top w:val="single" w:sz="8" w:space="0" w:color="2F5495"/>
              <w:left w:val="single" w:sz="8" w:space="0" w:color="2F5495"/>
              <w:bottom w:val="single" w:sz="8" w:space="0" w:color="2F5495"/>
            </w:tcBorders>
          </w:tcPr>
          <w:p w:rsidR="00EE1630" w:rsidRPr="007F6143" w:rsidRDefault="00DF6C68"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w:t>
            </w:r>
            <w:r w:rsidRPr="007F6143">
              <w:rPr>
                <w:rFonts w:ascii="Times New Roman" w:hAnsi="Times New Roman" w:cs="Times New Roman"/>
                <w:spacing w:val="-9"/>
                <w:sz w:val="24"/>
                <w:szCs w:val="24"/>
              </w:rPr>
              <w:t xml:space="preserve"> </w:t>
            </w:r>
            <w:r w:rsidRPr="007F6143">
              <w:rPr>
                <w:rFonts w:ascii="Times New Roman" w:hAnsi="Times New Roman" w:cs="Times New Roman"/>
                <w:sz w:val="24"/>
                <w:szCs w:val="24"/>
              </w:rPr>
              <w:t>gereklidir.</w:t>
            </w:r>
          </w:p>
        </w:tc>
      </w:tr>
      <w:tr w:rsidR="00EE1630" w:rsidRPr="007F6143" w:rsidTr="006F6E4C">
        <w:trPr>
          <w:trHeight w:val="1675"/>
        </w:trPr>
        <w:tc>
          <w:tcPr>
            <w:tcW w:w="2836" w:type="dxa"/>
            <w:tcBorders>
              <w:top w:val="single" w:sz="8" w:space="0" w:color="2F5495"/>
              <w:bottom w:val="single" w:sz="8" w:space="0" w:color="2F5495"/>
              <w:right w:val="single" w:sz="8" w:space="0" w:color="2F5495"/>
            </w:tcBorders>
          </w:tcPr>
          <w:p w:rsidR="00EE1630" w:rsidRPr="007F6143" w:rsidRDefault="00EE1630"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Güzel Sanatlar Fakültesi</w:t>
            </w:r>
          </w:p>
        </w:tc>
        <w:tc>
          <w:tcPr>
            <w:tcW w:w="1550" w:type="dxa"/>
            <w:tcBorders>
              <w:top w:val="single" w:sz="8" w:space="0" w:color="2F5495"/>
              <w:left w:val="single" w:sz="8" w:space="0" w:color="2F5495"/>
              <w:bottom w:val="single" w:sz="8" w:space="0" w:color="2F5495"/>
              <w:right w:val="single" w:sz="8" w:space="0" w:color="2F5495"/>
            </w:tcBorders>
          </w:tcPr>
          <w:p w:rsidR="00EE1630" w:rsidRPr="007F6143" w:rsidRDefault="00C301AD" w:rsidP="00C301AD">
            <w:pPr>
              <w:pStyle w:val="TableParagraph"/>
              <w:rPr>
                <w:rFonts w:ascii="Times New Roman" w:hAnsi="Times New Roman" w:cs="Times New Roman"/>
                <w:sz w:val="24"/>
                <w:szCs w:val="24"/>
              </w:rPr>
            </w:pPr>
            <w:r>
              <w:rPr>
                <w:rFonts w:ascii="Times New Roman" w:hAnsi="Times New Roman" w:cs="Times New Roman"/>
                <w:sz w:val="24"/>
                <w:szCs w:val="24"/>
              </w:rPr>
              <w:t>%</w:t>
            </w:r>
            <w:r w:rsidR="008B6F3C">
              <w:rPr>
                <w:rFonts w:ascii="Times New Roman" w:hAnsi="Times New Roman" w:cs="Times New Roman"/>
                <w:sz w:val="24"/>
                <w:szCs w:val="24"/>
              </w:rPr>
              <w:t>45,45</w:t>
            </w:r>
          </w:p>
        </w:tc>
        <w:tc>
          <w:tcPr>
            <w:tcW w:w="5821" w:type="dxa"/>
            <w:tcBorders>
              <w:top w:val="single" w:sz="8" w:space="0" w:color="2F5495"/>
              <w:left w:val="single" w:sz="8" w:space="0" w:color="2F5495"/>
              <w:bottom w:val="single" w:sz="8" w:space="0" w:color="2F5495"/>
            </w:tcBorders>
          </w:tcPr>
          <w:p w:rsidR="00EE1630" w:rsidRPr="007F6143" w:rsidRDefault="00EE1630" w:rsidP="00BB500C">
            <w:pPr>
              <w:pStyle w:val="TableParagraph"/>
              <w:tabs>
                <w:tab w:val="left" w:pos="2783"/>
              </w:tabs>
              <w:spacing w:line="270" w:lineRule="atLeast"/>
              <w:ind w:right="74"/>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w:t>
            </w:r>
            <w:r w:rsidRPr="007F6143">
              <w:rPr>
                <w:rFonts w:ascii="Times New Roman" w:hAnsi="Times New Roman" w:cs="Times New Roman"/>
                <w:spacing w:val="-9"/>
                <w:sz w:val="24"/>
                <w:szCs w:val="24"/>
              </w:rPr>
              <w:t xml:space="preserve"> </w:t>
            </w:r>
            <w:r w:rsidRPr="007F6143">
              <w:rPr>
                <w:rFonts w:ascii="Times New Roman" w:hAnsi="Times New Roman" w:cs="Times New Roman"/>
                <w:sz w:val="24"/>
                <w:szCs w:val="24"/>
              </w:rPr>
              <w:t>gereklidir.</w:t>
            </w:r>
          </w:p>
        </w:tc>
      </w:tr>
      <w:tr w:rsidR="00EE1630" w:rsidRPr="007F6143" w:rsidTr="00F3745C">
        <w:trPr>
          <w:trHeight w:val="986"/>
        </w:trPr>
        <w:tc>
          <w:tcPr>
            <w:tcW w:w="2836" w:type="dxa"/>
            <w:tcBorders>
              <w:top w:val="single" w:sz="8" w:space="0" w:color="2F5495"/>
              <w:bottom w:val="single" w:sz="8" w:space="0" w:color="2F5495"/>
              <w:right w:val="single" w:sz="8" w:space="0" w:color="2F5495"/>
            </w:tcBorders>
          </w:tcPr>
          <w:p w:rsidR="00EE1630" w:rsidRPr="007F6143" w:rsidRDefault="00EE1630"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Yabanı Diller Yüksekokulu</w:t>
            </w:r>
          </w:p>
        </w:tc>
        <w:tc>
          <w:tcPr>
            <w:tcW w:w="1550" w:type="dxa"/>
            <w:tcBorders>
              <w:top w:val="single" w:sz="8" w:space="0" w:color="2F5495"/>
              <w:left w:val="single" w:sz="8" w:space="0" w:color="2F5495"/>
              <w:bottom w:val="single" w:sz="8" w:space="0" w:color="2F5495"/>
              <w:right w:val="single" w:sz="8" w:space="0" w:color="2F5495"/>
            </w:tcBorders>
          </w:tcPr>
          <w:p w:rsidR="00EE1630" w:rsidRPr="007F6143" w:rsidRDefault="00F3745C" w:rsidP="00F3745C">
            <w:pPr>
              <w:pStyle w:val="TableParagraph"/>
              <w:rPr>
                <w:rFonts w:ascii="Times New Roman" w:hAnsi="Times New Roman" w:cs="Times New Roman"/>
                <w:sz w:val="24"/>
                <w:szCs w:val="24"/>
              </w:rPr>
            </w:pPr>
            <w:r>
              <w:rPr>
                <w:rFonts w:ascii="Times New Roman" w:hAnsi="Times New Roman" w:cs="Times New Roman"/>
                <w:sz w:val="24"/>
                <w:szCs w:val="24"/>
              </w:rPr>
              <w:t>%93,33</w:t>
            </w:r>
          </w:p>
        </w:tc>
        <w:tc>
          <w:tcPr>
            <w:tcW w:w="5821" w:type="dxa"/>
            <w:tcBorders>
              <w:top w:val="single" w:sz="8" w:space="0" w:color="2F5495"/>
              <w:left w:val="single" w:sz="8" w:space="0" w:color="2F5495"/>
              <w:bottom w:val="single" w:sz="8" w:space="0" w:color="2F5495"/>
            </w:tcBorders>
          </w:tcPr>
          <w:p w:rsidR="00F3745C" w:rsidRDefault="00F3745C" w:rsidP="00F3745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p w:rsidR="00EE1630" w:rsidRPr="007F6143" w:rsidRDefault="00EE1630" w:rsidP="00BB500C">
            <w:pPr>
              <w:pStyle w:val="TableParagraph"/>
              <w:spacing w:line="270" w:lineRule="atLeast"/>
              <w:ind w:right="75"/>
              <w:rPr>
                <w:rFonts w:ascii="Times New Roman" w:hAnsi="Times New Roman" w:cs="Times New Roman"/>
                <w:sz w:val="24"/>
                <w:szCs w:val="24"/>
              </w:rPr>
            </w:pPr>
          </w:p>
        </w:tc>
      </w:tr>
      <w:tr w:rsidR="00EE1630" w:rsidRPr="007F6143" w:rsidTr="006F6E4C">
        <w:trPr>
          <w:trHeight w:val="992"/>
        </w:trPr>
        <w:tc>
          <w:tcPr>
            <w:tcW w:w="2836" w:type="dxa"/>
            <w:tcBorders>
              <w:top w:val="single" w:sz="8" w:space="0" w:color="2F5495"/>
              <w:bottom w:val="single" w:sz="8" w:space="0" w:color="2F5495"/>
              <w:right w:val="single" w:sz="8" w:space="0" w:color="2F5495"/>
            </w:tcBorders>
          </w:tcPr>
          <w:p w:rsidR="00EE1630" w:rsidRPr="007F6143" w:rsidRDefault="00EE1630"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Sağlık Hizmetleri Meslek Yüksek Okulu</w:t>
            </w:r>
          </w:p>
          <w:p w:rsidR="00EE1630" w:rsidRPr="007F6143" w:rsidRDefault="00EE1630" w:rsidP="006F5554">
            <w:pPr>
              <w:pStyle w:val="TableParagraph"/>
              <w:rPr>
                <w:rFonts w:ascii="Times New Roman" w:hAnsi="Times New Roman" w:cs="Times New Roman"/>
                <w:sz w:val="24"/>
                <w:szCs w:val="24"/>
              </w:rPr>
            </w:pPr>
          </w:p>
          <w:p w:rsidR="00EE1630" w:rsidRPr="007F6143" w:rsidRDefault="00EE1630" w:rsidP="006F5554">
            <w:pPr>
              <w:pStyle w:val="TableParagraph"/>
              <w:rPr>
                <w:rFonts w:ascii="Times New Roman" w:hAnsi="Times New Roman" w:cs="Times New Roman"/>
                <w:sz w:val="24"/>
                <w:szCs w:val="24"/>
              </w:rPr>
            </w:pPr>
          </w:p>
        </w:tc>
        <w:tc>
          <w:tcPr>
            <w:tcW w:w="1550" w:type="dxa"/>
            <w:tcBorders>
              <w:top w:val="single" w:sz="8" w:space="0" w:color="2F5495"/>
              <w:left w:val="single" w:sz="8" w:space="0" w:color="2F5495"/>
              <w:bottom w:val="single" w:sz="8" w:space="0" w:color="2F5495"/>
              <w:right w:val="single" w:sz="8" w:space="0" w:color="2F5495"/>
            </w:tcBorders>
          </w:tcPr>
          <w:p w:rsidR="00EE1630" w:rsidRPr="007F6143" w:rsidRDefault="00F8691A" w:rsidP="00F8691A">
            <w:pPr>
              <w:pStyle w:val="TableParagraph"/>
              <w:rPr>
                <w:rFonts w:ascii="Times New Roman" w:hAnsi="Times New Roman" w:cs="Times New Roman"/>
                <w:sz w:val="24"/>
                <w:szCs w:val="24"/>
              </w:rPr>
            </w:pPr>
            <w:r>
              <w:rPr>
                <w:rFonts w:ascii="Times New Roman" w:hAnsi="Times New Roman" w:cs="Times New Roman"/>
                <w:sz w:val="24"/>
                <w:szCs w:val="24"/>
              </w:rPr>
              <w:t>%73,33</w:t>
            </w:r>
          </w:p>
        </w:tc>
        <w:tc>
          <w:tcPr>
            <w:tcW w:w="5821" w:type="dxa"/>
            <w:tcBorders>
              <w:top w:val="single" w:sz="8" w:space="0" w:color="2F5495"/>
              <w:left w:val="single" w:sz="8" w:space="0" w:color="2F5495"/>
              <w:bottom w:val="single" w:sz="8" w:space="0" w:color="2F5495"/>
            </w:tcBorders>
          </w:tcPr>
          <w:p w:rsidR="00EE1630" w:rsidRPr="007F6143" w:rsidRDefault="00EE1630"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AF48F8"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827"/>
        </w:trPr>
        <w:tc>
          <w:tcPr>
            <w:tcW w:w="2836" w:type="dxa"/>
            <w:tcBorders>
              <w:left w:val="single" w:sz="12" w:space="0" w:color="2F5495"/>
            </w:tcBorders>
          </w:tcPr>
          <w:p w:rsidR="00AF48F8" w:rsidRPr="007F6143" w:rsidRDefault="00AF48F8" w:rsidP="006F5554">
            <w:pPr>
              <w:pStyle w:val="TableParagraph"/>
              <w:tabs>
                <w:tab w:val="left" w:pos="1249"/>
              </w:tabs>
              <w:ind w:right="85"/>
              <w:rPr>
                <w:rFonts w:ascii="Times New Roman" w:hAnsi="Times New Roman" w:cs="Times New Roman"/>
                <w:sz w:val="24"/>
                <w:szCs w:val="24"/>
              </w:rPr>
            </w:pPr>
            <w:r w:rsidRPr="007F6143">
              <w:rPr>
                <w:rFonts w:ascii="Times New Roman" w:hAnsi="Times New Roman" w:cs="Times New Roman"/>
                <w:sz w:val="24"/>
                <w:szCs w:val="24"/>
              </w:rPr>
              <w:t>Çölemerik Meslek Yüksek Okulu</w:t>
            </w:r>
          </w:p>
        </w:tc>
        <w:tc>
          <w:tcPr>
            <w:tcW w:w="1550" w:type="dxa"/>
          </w:tcPr>
          <w:p w:rsidR="00AF48F8" w:rsidRPr="007F6143" w:rsidRDefault="00AF48F8" w:rsidP="00AF48F8">
            <w:pPr>
              <w:pStyle w:val="TableParagraph"/>
              <w:rPr>
                <w:rFonts w:ascii="Times New Roman" w:hAnsi="Times New Roman" w:cs="Times New Roman"/>
                <w:sz w:val="24"/>
                <w:szCs w:val="24"/>
              </w:rPr>
            </w:pPr>
            <w:r>
              <w:rPr>
                <w:rFonts w:ascii="Times New Roman" w:hAnsi="Times New Roman" w:cs="Times New Roman"/>
                <w:sz w:val="24"/>
                <w:szCs w:val="24"/>
              </w:rPr>
              <w:t>%63,33</w:t>
            </w:r>
          </w:p>
        </w:tc>
        <w:tc>
          <w:tcPr>
            <w:tcW w:w="5821" w:type="dxa"/>
            <w:tcBorders>
              <w:right w:val="single" w:sz="12" w:space="0" w:color="2F5495"/>
            </w:tcBorders>
          </w:tcPr>
          <w:p w:rsidR="00AF48F8" w:rsidRPr="007F6143" w:rsidRDefault="00AF48F8" w:rsidP="00DF745A">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D21027"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1027" w:rsidRPr="007F6143" w:rsidRDefault="00D21027"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Yüksekova Meslek Yüksekokulu</w:t>
            </w:r>
          </w:p>
        </w:tc>
        <w:tc>
          <w:tcPr>
            <w:tcW w:w="1550" w:type="dxa"/>
          </w:tcPr>
          <w:p w:rsidR="00D21027" w:rsidRPr="007F6143" w:rsidRDefault="00D21027" w:rsidP="00306977">
            <w:pPr>
              <w:pStyle w:val="TableParagraph"/>
              <w:rPr>
                <w:rFonts w:ascii="Times New Roman" w:hAnsi="Times New Roman" w:cs="Times New Roman"/>
                <w:sz w:val="24"/>
                <w:szCs w:val="24"/>
              </w:rPr>
            </w:pPr>
            <w:r>
              <w:rPr>
                <w:rFonts w:ascii="Times New Roman" w:hAnsi="Times New Roman" w:cs="Times New Roman"/>
                <w:sz w:val="24"/>
                <w:szCs w:val="24"/>
              </w:rPr>
              <w:t>%56,66</w:t>
            </w:r>
          </w:p>
        </w:tc>
        <w:tc>
          <w:tcPr>
            <w:tcW w:w="5821" w:type="dxa"/>
            <w:tcBorders>
              <w:right w:val="single" w:sz="12" w:space="0" w:color="2F5495"/>
            </w:tcBorders>
          </w:tcPr>
          <w:p w:rsidR="00D21027" w:rsidRPr="007F6143" w:rsidRDefault="00D21027" w:rsidP="00DF745A">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D21027"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992"/>
        </w:trPr>
        <w:tc>
          <w:tcPr>
            <w:tcW w:w="2836" w:type="dxa"/>
            <w:tcBorders>
              <w:left w:val="single" w:sz="12" w:space="0" w:color="2F5495"/>
            </w:tcBorders>
          </w:tcPr>
          <w:p w:rsidR="00D21027" w:rsidRPr="007F6143" w:rsidRDefault="00D21027" w:rsidP="006F5554">
            <w:pPr>
              <w:pStyle w:val="TableParagraph"/>
              <w:tabs>
                <w:tab w:val="left" w:pos="805"/>
                <w:tab w:val="left" w:pos="1542"/>
              </w:tabs>
              <w:rPr>
                <w:rFonts w:ascii="Times New Roman" w:hAnsi="Times New Roman" w:cs="Times New Roman"/>
                <w:sz w:val="24"/>
                <w:szCs w:val="24"/>
              </w:rPr>
            </w:pPr>
            <w:r w:rsidRPr="007F6143">
              <w:rPr>
                <w:rFonts w:ascii="Times New Roman" w:hAnsi="Times New Roman" w:cs="Times New Roman"/>
                <w:sz w:val="24"/>
                <w:szCs w:val="24"/>
              </w:rPr>
              <w:t>Genel Sekreterlik</w:t>
            </w:r>
          </w:p>
          <w:p w:rsidR="00D21027" w:rsidRPr="007F6143" w:rsidRDefault="00D21027" w:rsidP="006F5554">
            <w:pPr>
              <w:pStyle w:val="TableParagraph"/>
              <w:ind w:left="107"/>
              <w:rPr>
                <w:rFonts w:ascii="Times New Roman" w:hAnsi="Times New Roman" w:cs="Times New Roman"/>
                <w:sz w:val="24"/>
                <w:szCs w:val="24"/>
              </w:rPr>
            </w:pPr>
          </w:p>
        </w:tc>
        <w:tc>
          <w:tcPr>
            <w:tcW w:w="1550" w:type="dxa"/>
          </w:tcPr>
          <w:p w:rsidR="00D21027" w:rsidRPr="007F6143" w:rsidRDefault="004606AD" w:rsidP="004606AD">
            <w:pPr>
              <w:pStyle w:val="TableParagraph"/>
              <w:rPr>
                <w:rFonts w:ascii="Times New Roman" w:hAnsi="Times New Roman" w:cs="Times New Roman"/>
                <w:sz w:val="24"/>
                <w:szCs w:val="24"/>
              </w:rPr>
            </w:pPr>
            <w:r>
              <w:rPr>
                <w:rFonts w:ascii="Times New Roman" w:hAnsi="Times New Roman" w:cs="Times New Roman"/>
                <w:sz w:val="24"/>
                <w:szCs w:val="24"/>
              </w:rPr>
              <w:t>%96,66</w:t>
            </w:r>
          </w:p>
        </w:tc>
        <w:tc>
          <w:tcPr>
            <w:tcW w:w="5821" w:type="dxa"/>
            <w:tcBorders>
              <w:right w:val="single" w:sz="12" w:space="0" w:color="2F5495"/>
            </w:tcBorders>
          </w:tcPr>
          <w:p w:rsidR="00D21027" w:rsidRDefault="00D21027"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p w:rsidR="00D21027" w:rsidRPr="007F6143" w:rsidRDefault="00D21027" w:rsidP="00BB500C">
            <w:pPr>
              <w:pStyle w:val="TableParagraph"/>
              <w:tabs>
                <w:tab w:val="left" w:pos="1379"/>
                <w:tab w:val="left" w:pos="3339"/>
              </w:tabs>
              <w:spacing w:line="270" w:lineRule="atLeast"/>
              <w:ind w:right="76"/>
              <w:rPr>
                <w:rFonts w:ascii="Times New Roman" w:hAnsi="Times New Roman" w:cs="Times New Roman"/>
                <w:sz w:val="24"/>
                <w:szCs w:val="24"/>
              </w:rPr>
            </w:pPr>
          </w:p>
        </w:tc>
      </w:tr>
      <w:tr w:rsidR="00EF12B1"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836" w:type="dxa"/>
            <w:tcBorders>
              <w:left w:val="single" w:sz="12" w:space="0" w:color="2F5495"/>
              <w:bottom w:val="single" w:sz="4" w:space="0" w:color="000000"/>
            </w:tcBorders>
          </w:tcPr>
          <w:p w:rsidR="00EF12B1" w:rsidRPr="007F6143" w:rsidRDefault="00EF12B1" w:rsidP="006F5554">
            <w:pPr>
              <w:pStyle w:val="TableParagraph"/>
              <w:tabs>
                <w:tab w:val="left" w:pos="818"/>
                <w:tab w:val="left" w:pos="1582"/>
              </w:tabs>
              <w:rPr>
                <w:rFonts w:ascii="Times New Roman" w:hAnsi="Times New Roman" w:cs="Times New Roman"/>
                <w:sz w:val="24"/>
                <w:szCs w:val="24"/>
              </w:rPr>
            </w:pPr>
            <w:r w:rsidRPr="007F6143">
              <w:rPr>
                <w:rFonts w:ascii="Times New Roman" w:hAnsi="Times New Roman" w:cs="Times New Roman"/>
                <w:sz w:val="24"/>
                <w:szCs w:val="24"/>
              </w:rPr>
              <w:t>Özel Kalem(Rektörlük)</w:t>
            </w:r>
          </w:p>
        </w:tc>
        <w:tc>
          <w:tcPr>
            <w:tcW w:w="1550" w:type="dxa"/>
          </w:tcPr>
          <w:p w:rsidR="00EF12B1" w:rsidRPr="007F6143" w:rsidRDefault="00EF12B1" w:rsidP="00EF12B1">
            <w:pPr>
              <w:pStyle w:val="TableParagraph"/>
              <w:rPr>
                <w:rFonts w:ascii="Times New Roman" w:hAnsi="Times New Roman" w:cs="Times New Roman"/>
                <w:sz w:val="24"/>
                <w:szCs w:val="24"/>
              </w:rPr>
            </w:pPr>
            <w:r>
              <w:rPr>
                <w:rFonts w:ascii="Times New Roman" w:hAnsi="Times New Roman" w:cs="Times New Roman"/>
                <w:sz w:val="24"/>
                <w:szCs w:val="24"/>
              </w:rPr>
              <w:t>%86,66</w:t>
            </w:r>
          </w:p>
        </w:tc>
        <w:tc>
          <w:tcPr>
            <w:tcW w:w="5821" w:type="dxa"/>
            <w:tcBorders>
              <w:right w:val="single" w:sz="12" w:space="0" w:color="2F5495"/>
            </w:tcBorders>
          </w:tcPr>
          <w:p w:rsidR="00EF12B1" w:rsidRPr="007F6143" w:rsidRDefault="00EF12B1" w:rsidP="00B05512">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EF12B1"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858"/>
        </w:trPr>
        <w:tc>
          <w:tcPr>
            <w:tcW w:w="2836" w:type="dxa"/>
            <w:tcBorders>
              <w:top w:val="single" w:sz="4" w:space="0" w:color="000000"/>
              <w:left w:val="single" w:sz="12" w:space="0" w:color="2F5495"/>
            </w:tcBorders>
          </w:tcPr>
          <w:p w:rsidR="00EF12B1" w:rsidRPr="007F6143" w:rsidRDefault="00EF12B1"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İdari ve Mali İşler Daire Başkanlığı</w:t>
            </w:r>
          </w:p>
        </w:tc>
        <w:tc>
          <w:tcPr>
            <w:tcW w:w="1550" w:type="dxa"/>
          </w:tcPr>
          <w:p w:rsidR="00EF12B1" w:rsidRPr="007F6143" w:rsidRDefault="00EF12B1" w:rsidP="009236F6">
            <w:pPr>
              <w:pStyle w:val="TableParagraph"/>
              <w:ind w:right="450"/>
              <w:rPr>
                <w:rFonts w:ascii="Times New Roman" w:hAnsi="Times New Roman" w:cs="Times New Roman"/>
                <w:sz w:val="24"/>
                <w:szCs w:val="24"/>
              </w:rPr>
            </w:pPr>
            <w:r>
              <w:rPr>
                <w:rFonts w:ascii="Times New Roman" w:hAnsi="Times New Roman" w:cs="Times New Roman"/>
                <w:sz w:val="24"/>
                <w:szCs w:val="24"/>
              </w:rPr>
              <w:t>%56,66</w:t>
            </w:r>
          </w:p>
        </w:tc>
        <w:tc>
          <w:tcPr>
            <w:tcW w:w="5821" w:type="dxa"/>
            <w:tcBorders>
              <w:right w:val="single" w:sz="12" w:space="0" w:color="2F5495"/>
            </w:tcBorders>
          </w:tcPr>
          <w:p w:rsidR="00EF12B1" w:rsidRDefault="00EF12B1" w:rsidP="00BB500C">
            <w:pPr>
              <w:pStyle w:val="TableParagraph"/>
              <w:spacing w:before="2" w:line="270" w:lineRule="atLeast"/>
              <w:ind w:right="180"/>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p w:rsidR="00EF12B1" w:rsidRPr="007F6143" w:rsidRDefault="00EF12B1" w:rsidP="00BB500C">
            <w:pPr>
              <w:pStyle w:val="TableParagraph"/>
              <w:spacing w:before="2" w:line="270" w:lineRule="atLeast"/>
              <w:ind w:right="180"/>
              <w:rPr>
                <w:rFonts w:ascii="Times New Roman" w:hAnsi="Times New Roman" w:cs="Times New Roman"/>
                <w:sz w:val="24"/>
                <w:szCs w:val="24"/>
              </w:rPr>
            </w:pPr>
          </w:p>
        </w:tc>
      </w:tr>
      <w:tr w:rsidR="00EF12B1"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442"/>
        </w:trPr>
        <w:tc>
          <w:tcPr>
            <w:tcW w:w="2836" w:type="dxa"/>
            <w:tcBorders>
              <w:left w:val="single" w:sz="12" w:space="0" w:color="2F5495"/>
            </w:tcBorders>
          </w:tcPr>
          <w:p w:rsidR="00EF12B1" w:rsidRPr="007F6143" w:rsidRDefault="00EF12B1" w:rsidP="00B76AA5">
            <w:pPr>
              <w:pStyle w:val="TableParagraph"/>
              <w:tabs>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 xml:space="preserve">Kütüphane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Dokümantasyon Daire</w:t>
            </w:r>
            <w:r w:rsidRPr="007F6143">
              <w:rPr>
                <w:rFonts w:ascii="Times New Roman" w:hAnsi="Times New Roman" w:cs="Times New Roman"/>
                <w:spacing w:val="-3"/>
                <w:sz w:val="24"/>
                <w:szCs w:val="24"/>
              </w:rPr>
              <w:t xml:space="preserve"> </w:t>
            </w:r>
            <w:r w:rsidRPr="007F6143">
              <w:rPr>
                <w:rFonts w:ascii="Times New Roman" w:hAnsi="Times New Roman" w:cs="Times New Roman"/>
                <w:sz w:val="24"/>
                <w:szCs w:val="24"/>
              </w:rPr>
              <w:t>Başkanlığı</w:t>
            </w:r>
          </w:p>
        </w:tc>
        <w:tc>
          <w:tcPr>
            <w:tcW w:w="1550" w:type="dxa"/>
          </w:tcPr>
          <w:p w:rsidR="00EF12B1" w:rsidRPr="007F6143" w:rsidRDefault="00EF12B1" w:rsidP="00C57618">
            <w:pPr>
              <w:pStyle w:val="TableParagraph"/>
              <w:rPr>
                <w:rFonts w:ascii="Times New Roman" w:hAnsi="Times New Roman" w:cs="Times New Roman"/>
                <w:sz w:val="24"/>
                <w:szCs w:val="24"/>
              </w:rPr>
            </w:pPr>
            <w:r>
              <w:rPr>
                <w:rFonts w:ascii="Times New Roman" w:hAnsi="Times New Roman" w:cs="Times New Roman"/>
                <w:sz w:val="24"/>
                <w:szCs w:val="24"/>
              </w:rPr>
              <w:t>%76,66</w:t>
            </w:r>
          </w:p>
        </w:tc>
        <w:tc>
          <w:tcPr>
            <w:tcW w:w="5821" w:type="dxa"/>
            <w:tcBorders>
              <w:right w:val="single" w:sz="12" w:space="0" w:color="2F5495"/>
            </w:tcBorders>
          </w:tcPr>
          <w:p w:rsidR="00EF12B1" w:rsidRDefault="00EF12B1"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p w:rsidR="00EF12B1" w:rsidRPr="007F6143" w:rsidRDefault="00EF12B1" w:rsidP="00BB500C">
            <w:pPr>
              <w:pStyle w:val="TableParagraph"/>
              <w:spacing w:line="270" w:lineRule="atLeast"/>
              <w:ind w:right="75"/>
              <w:rPr>
                <w:rFonts w:ascii="Times New Roman" w:hAnsi="Times New Roman" w:cs="Times New Roman"/>
                <w:sz w:val="24"/>
                <w:szCs w:val="24"/>
              </w:rPr>
            </w:pPr>
          </w:p>
        </w:tc>
      </w:tr>
      <w:tr w:rsidR="00EF12B1"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466"/>
        </w:trPr>
        <w:tc>
          <w:tcPr>
            <w:tcW w:w="2836" w:type="dxa"/>
            <w:tcBorders>
              <w:left w:val="single" w:sz="12" w:space="0" w:color="2F5495"/>
            </w:tcBorders>
          </w:tcPr>
          <w:p w:rsidR="00EF12B1" w:rsidRPr="007F6143" w:rsidRDefault="00EF12B1"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Öğrenci İşleri Daire Başkanlığı</w:t>
            </w:r>
          </w:p>
        </w:tc>
        <w:tc>
          <w:tcPr>
            <w:tcW w:w="1550" w:type="dxa"/>
          </w:tcPr>
          <w:p w:rsidR="00EF12B1" w:rsidRPr="007F6143" w:rsidRDefault="00EF12B1" w:rsidP="004A4021">
            <w:pPr>
              <w:pStyle w:val="TableParagraph"/>
              <w:rPr>
                <w:rFonts w:ascii="Times New Roman" w:hAnsi="Times New Roman" w:cs="Times New Roman"/>
                <w:sz w:val="24"/>
                <w:szCs w:val="24"/>
              </w:rPr>
            </w:pPr>
            <w:r>
              <w:rPr>
                <w:rFonts w:ascii="Times New Roman" w:hAnsi="Times New Roman" w:cs="Times New Roman"/>
                <w:sz w:val="24"/>
                <w:szCs w:val="24"/>
              </w:rPr>
              <w:t>%80</w:t>
            </w:r>
          </w:p>
        </w:tc>
        <w:tc>
          <w:tcPr>
            <w:tcW w:w="5821" w:type="dxa"/>
            <w:tcBorders>
              <w:right w:val="single" w:sz="12" w:space="0" w:color="2F5495"/>
            </w:tcBorders>
          </w:tcPr>
          <w:p w:rsidR="00EF12B1" w:rsidRDefault="00EF12B1" w:rsidP="004A4021">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p w:rsidR="00EF12B1" w:rsidRPr="007F6143" w:rsidRDefault="00EF12B1" w:rsidP="00BB500C">
            <w:pPr>
              <w:pStyle w:val="TableParagraph"/>
              <w:tabs>
                <w:tab w:val="left" w:pos="1379"/>
                <w:tab w:val="left" w:pos="3339"/>
              </w:tabs>
              <w:spacing w:line="270" w:lineRule="atLeast"/>
              <w:ind w:right="76"/>
              <w:rPr>
                <w:rFonts w:ascii="Times New Roman" w:hAnsi="Times New Roman" w:cs="Times New Roman"/>
                <w:sz w:val="24"/>
                <w:szCs w:val="24"/>
              </w:rPr>
            </w:pPr>
          </w:p>
        </w:tc>
      </w:tr>
      <w:tr w:rsidR="00EF12B1"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064"/>
        </w:trPr>
        <w:tc>
          <w:tcPr>
            <w:tcW w:w="2836" w:type="dxa"/>
            <w:tcBorders>
              <w:left w:val="single" w:sz="12" w:space="0" w:color="2F5495"/>
            </w:tcBorders>
          </w:tcPr>
          <w:p w:rsidR="00EF12B1" w:rsidRPr="007F6143" w:rsidRDefault="00EF12B1" w:rsidP="00B76AA5">
            <w:pPr>
              <w:pStyle w:val="TableParagraph"/>
              <w:tabs>
                <w:tab w:val="left" w:pos="1582"/>
              </w:tabs>
              <w:rPr>
                <w:rFonts w:ascii="Times New Roman" w:hAnsi="Times New Roman" w:cs="Times New Roman"/>
                <w:sz w:val="24"/>
                <w:szCs w:val="24"/>
              </w:rPr>
            </w:pPr>
            <w:r w:rsidRPr="007F6143">
              <w:rPr>
                <w:rFonts w:ascii="Times New Roman" w:hAnsi="Times New Roman" w:cs="Times New Roman"/>
                <w:sz w:val="24"/>
                <w:szCs w:val="24"/>
              </w:rPr>
              <w:t>Personel Daire Başkanlığı</w:t>
            </w:r>
          </w:p>
        </w:tc>
        <w:tc>
          <w:tcPr>
            <w:tcW w:w="1550" w:type="dxa"/>
          </w:tcPr>
          <w:p w:rsidR="00EF12B1" w:rsidRPr="007F6143" w:rsidRDefault="00EF12B1" w:rsidP="00E42AD2">
            <w:pPr>
              <w:pStyle w:val="TableParagraph"/>
              <w:rPr>
                <w:rFonts w:ascii="Times New Roman" w:hAnsi="Times New Roman" w:cs="Times New Roman"/>
                <w:sz w:val="24"/>
                <w:szCs w:val="24"/>
              </w:rPr>
            </w:pPr>
            <w:r>
              <w:rPr>
                <w:rFonts w:ascii="Times New Roman" w:hAnsi="Times New Roman" w:cs="Times New Roman"/>
                <w:sz w:val="24"/>
                <w:szCs w:val="24"/>
              </w:rPr>
              <w:t>%70</w:t>
            </w:r>
          </w:p>
        </w:tc>
        <w:tc>
          <w:tcPr>
            <w:tcW w:w="5821" w:type="dxa"/>
            <w:tcBorders>
              <w:right w:val="single" w:sz="12" w:space="0" w:color="2F5495"/>
            </w:tcBorders>
          </w:tcPr>
          <w:p w:rsidR="00EF12B1" w:rsidRPr="007F6143" w:rsidRDefault="00EF12B1"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EF12B1"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967"/>
        </w:trPr>
        <w:tc>
          <w:tcPr>
            <w:tcW w:w="2836" w:type="dxa"/>
            <w:tcBorders>
              <w:left w:val="single" w:sz="12" w:space="0" w:color="2F5495"/>
            </w:tcBorders>
          </w:tcPr>
          <w:p w:rsidR="00EF12B1" w:rsidRPr="007F6143" w:rsidRDefault="00EF12B1" w:rsidP="00B76AA5">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Sağlık Kültür</w:t>
            </w:r>
            <w:r w:rsidRPr="007F6143">
              <w:rPr>
                <w:rFonts w:ascii="Times New Roman" w:hAnsi="Times New Roman" w:cs="Times New Roman"/>
                <w:sz w:val="24"/>
                <w:szCs w:val="24"/>
              </w:rPr>
              <w:tab/>
              <w:t xml:space="preserv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 xml:space="preserve">Spor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550" w:type="dxa"/>
          </w:tcPr>
          <w:p w:rsidR="00EF12B1" w:rsidRPr="007F6143" w:rsidRDefault="00EF12B1" w:rsidP="00C562E7">
            <w:pPr>
              <w:pStyle w:val="TableParagraph"/>
              <w:rPr>
                <w:rFonts w:ascii="Times New Roman" w:hAnsi="Times New Roman" w:cs="Times New Roman"/>
                <w:sz w:val="24"/>
                <w:szCs w:val="24"/>
              </w:rPr>
            </w:pPr>
            <w:r>
              <w:rPr>
                <w:rFonts w:ascii="Times New Roman" w:hAnsi="Times New Roman" w:cs="Times New Roman"/>
                <w:sz w:val="24"/>
                <w:szCs w:val="24"/>
              </w:rPr>
              <w:t>%73,33</w:t>
            </w:r>
          </w:p>
        </w:tc>
        <w:tc>
          <w:tcPr>
            <w:tcW w:w="5821" w:type="dxa"/>
            <w:tcBorders>
              <w:right w:val="single" w:sz="12" w:space="0" w:color="2F5495"/>
            </w:tcBorders>
          </w:tcPr>
          <w:p w:rsidR="00EF12B1" w:rsidRPr="007F6143" w:rsidRDefault="00EF12B1" w:rsidP="002B270B">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EF12B1"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551"/>
        </w:trPr>
        <w:tc>
          <w:tcPr>
            <w:tcW w:w="2836" w:type="dxa"/>
            <w:tcBorders>
              <w:left w:val="single" w:sz="12" w:space="0" w:color="2F5495"/>
            </w:tcBorders>
          </w:tcPr>
          <w:p w:rsidR="00EF12B1" w:rsidRPr="007F6143" w:rsidRDefault="00EF12B1" w:rsidP="00B76AA5">
            <w:pPr>
              <w:pStyle w:val="TableParagraph"/>
              <w:tabs>
                <w:tab w:val="left" w:pos="1582"/>
              </w:tabs>
              <w:ind w:right="81"/>
              <w:rPr>
                <w:rFonts w:ascii="Times New Roman" w:hAnsi="Times New Roman" w:cs="Times New Roman"/>
                <w:sz w:val="24"/>
                <w:szCs w:val="24"/>
              </w:rPr>
            </w:pPr>
            <w:r w:rsidRPr="007F6143">
              <w:rPr>
                <w:rFonts w:ascii="Times New Roman" w:hAnsi="Times New Roman" w:cs="Times New Roman"/>
                <w:sz w:val="24"/>
                <w:szCs w:val="24"/>
              </w:rPr>
              <w:t xml:space="preserve">Strateji Geliştirme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550" w:type="dxa"/>
          </w:tcPr>
          <w:p w:rsidR="00EF12B1" w:rsidRPr="007F6143" w:rsidRDefault="00EF12B1" w:rsidP="001840E0">
            <w:pPr>
              <w:pStyle w:val="TableParagraph"/>
              <w:rPr>
                <w:rFonts w:ascii="Times New Roman" w:hAnsi="Times New Roman" w:cs="Times New Roman"/>
                <w:sz w:val="24"/>
                <w:szCs w:val="24"/>
              </w:rPr>
            </w:pPr>
            <w:r w:rsidRPr="007F6143">
              <w:rPr>
                <w:rFonts w:ascii="Times New Roman" w:hAnsi="Times New Roman" w:cs="Times New Roman"/>
                <w:sz w:val="24"/>
                <w:szCs w:val="24"/>
              </w:rPr>
              <w:t>%75</w:t>
            </w:r>
          </w:p>
        </w:tc>
        <w:tc>
          <w:tcPr>
            <w:tcW w:w="5821" w:type="dxa"/>
            <w:tcBorders>
              <w:right w:val="single" w:sz="12" w:space="0" w:color="2F5495"/>
            </w:tcBorders>
          </w:tcPr>
          <w:p w:rsidR="00EF12B1" w:rsidRPr="007F6143" w:rsidRDefault="00EF12B1" w:rsidP="00BB500C">
            <w:pPr>
              <w:pStyle w:val="TableParagraph"/>
              <w:tabs>
                <w:tab w:val="left" w:pos="1284"/>
                <w:tab w:val="left" w:pos="2634"/>
                <w:tab w:val="left" w:pos="3997"/>
              </w:tabs>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EF12B1"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978"/>
        </w:trPr>
        <w:tc>
          <w:tcPr>
            <w:tcW w:w="2836" w:type="dxa"/>
            <w:tcBorders>
              <w:left w:val="single" w:sz="12" w:space="0" w:color="2F5495"/>
            </w:tcBorders>
          </w:tcPr>
          <w:p w:rsidR="00EF12B1" w:rsidRPr="007F6143" w:rsidRDefault="00EF12B1"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Yapı İşleri ve Teknik Daire Başkanlığı</w:t>
            </w:r>
          </w:p>
        </w:tc>
        <w:tc>
          <w:tcPr>
            <w:tcW w:w="1550" w:type="dxa"/>
          </w:tcPr>
          <w:p w:rsidR="00EF12B1" w:rsidRPr="007F6143" w:rsidRDefault="00EF12B1" w:rsidP="00863E10">
            <w:pPr>
              <w:pStyle w:val="TableParagraph"/>
              <w:rPr>
                <w:rFonts w:ascii="Times New Roman" w:hAnsi="Times New Roman" w:cs="Times New Roman"/>
                <w:sz w:val="24"/>
                <w:szCs w:val="24"/>
              </w:rPr>
            </w:pPr>
            <w:r>
              <w:rPr>
                <w:rFonts w:ascii="Times New Roman" w:hAnsi="Times New Roman" w:cs="Times New Roman"/>
                <w:sz w:val="24"/>
                <w:szCs w:val="24"/>
              </w:rPr>
              <w:t>%73,33</w:t>
            </w:r>
          </w:p>
        </w:tc>
        <w:tc>
          <w:tcPr>
            <w:tcW w:w="5821" w:type="dxa"/>
            <w:tcBorders>
              <w:right w:val="single" w:sz="12" w:space="0" w:color="2F5495"/>
            </w:tcBorders>
          </w:tcPr>
          <w:p w:rsidR="00EF12B1" w:rsidRPr="007F6143" w:rsidRDefault="00EF12B1"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EF12B1"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836" w:type="dxa"/>
            <w:tcBorders>
              <w:left w:val="single" w:sz="12" w:space="0" w:color="2F5495"/>
            </w:tcBorders>
          </w:tcPr>
          <w:p w:rsidR="00EF12B1" w:rsidRPr="007F6143" w:rsidRDefault="00EF12B1"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Bilgi İşlem Daire Başkanlığı</w:t>
            </w:r>
          </w:p>
        </w:tc>
        <w:tc>
          <w:tcPr>
            <w:tcW w:w="1550" w:type="dxa"/>
          </w:tcPr>
          <w:p w:rsidR="00EF12B1" w:rsidRPr="007F6143" w:rsidRDefault="00EF12B1" w:rsidP="008D6001">
            <w:pPr>
              <w:pStyle w:val="TableParagraph"/>
              <w:rPr>
                <w:rFonts w:ascii="Times New Roman" w:hAnsi="Times New Roman" w:cs="Times New Roman"/>
                <w:sz w:val="24"/>
                <w:szCs w:val="24"/>
              </w:rPr>
            </w:pPr>
            <w:r>
              <w:rPr>
                <w:rFonts w:ascii="Times New Roman" w:hAnsi="Times New Roman" w:cs="Times New Roman"/>
                <w:sz w:val="24"/>
                <w:szCs w:val="24"/>
              </w:rPr>
              <w:t>%86,66</w:t>
            </w:r>
          </w:p>
        </w:tc>
        <w:tc>
          <w:tcPr>
            <w:tcW w:w="5821" w:type="dxa"/>
            <w:tcBorders>
              <w:right w:val="single" w:sz="12" w:space="0" w:color="2F5495"/>
            </w:tcBorders>
          </w:tcPr>
          <w:p w:rsidR="00EF12B1" w:rsidRPr="007F6143" w:rsidRDefault="00EF12B1"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tc>
      </w:tr>
      <w:tr w:rsidR="00EF12B1"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836" w:type="dxa"/>
            <w:tcBorders>
              <w:left w:val="single" w:sz="12" w:space="0" w:color="2F5495"/>
            </w:tcBorders>
          </w:tcPr>
          <w:p w:rsidR="00EF12B1" w:rsidRPr="007F6143" w:rsidRDefault="00EF12B1" w:rsidP="00B76AA5">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Hukuk Müşavirliği</w:t>
            </w:r>
          </w:p>
        </w:tc>
        <w:tc>
          <w:tcPr>
            <w:tcW w:w="1550" w:type="dxa"/>
          </w:tcPr>
          <w:p w:rsidR="00EF12B1" w:rsidRPr="007F6143" w:rsidRDefault="00EF12B1" w:rsidP="00981FF5">
            <w:pPr>
              <w:pStyle w:val="TableParagraph"/>
              <w:rPr>
                <w:rFonts w:ascii="Times New Roman" w:hAnsi="Times New Roman" w:cs="Times New Roman"/>
                <w:sz w:val="24"/>
                <w:szCs w:val="24"/>
              </w:rPr>
            </w:pPr>
            <w:r>
              <w:rPr>
                <w:rFonts w:ascii="Times New Roman" w:hAnsi="Times New Roman" w:cs="Times New Roman"/>
                <w:sz w:val="24"/>
                <w:szCs w:val="24"/>
              </w:rPr>
              <w:t>%86,66</w:t>
            </w:r>
          </w:p>
        </w:tc>
        <w:tc>
          <w:tcPr>
            <w:tcW w:w="5821" w:type="dxa"/>
            <w:tcBorders>
              <w:right w:val="single" w:sz="12" w:space="0" w:color="2F5495"/>
            </w:tcBorders>
          </w:tcPr>
          <w:p w:rsidR="00EF12B1" w:rsidRPr="007F6143" w:rsidRDefault="00EF12B1"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tc>
      </w:tr>
      <w:tr w:rsidR="00EF12B1"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835"/>
        </w:trPr>
        <w:tc>
          <w:tcPr>
            <w:tcW w:w="2836" w:type="dxa"/>
            <w:tcBorders>
              <w:left w:val="single" w:sz="12" w:space="0" w:color="2F5495"/>
            </w:tcBorders>
          </w:tcPr>
          <w:p w:rsidR="00EF12B1" w:rsidRPr="007F6143" w:rsidRDefault="00EF12B1"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Döner Sermaye İşletme Müdürlüğü</w:t>
            </w:r>
          </w:p>
        </w:tc>
        <w:tc>
          <w:tcPr>
            <w:tcW w:w="1550" w:type="dxa"/>
          </w:tcPr>
          <w:p w:rsidR="00EF12B1" w:rsidRPr="007F6143" w:rsidRDefault="00EF12B1" w:rsidP="00BE3F0E">
            <w:pPr>
              <w:pStyle w:val="TableParagraph"/>
              <w:rPr>
                <w:rFonts w:ascii="Times New Roman" w:hAnsi="Times New Roman" w:cs="Times New Roman"/>
                <w:sz w:val="24"/>
                <w:szCs w:val="24"/>
              </w:rPr>
            </w:pPr>
            <w:r>
              <w:rPr>
                <w:rFonts w:ascii="Times New Roman" w:hAnsi="Times New Roman" w:cs="Times New Roman"/>
                <w:sz w:val="24"/>
                <w:szCs w:val="24"/>
              </w:rPr>
              <w:t>%100</w:t>
            </w:r>
          </w:p>
        </w:tc>
        <w:tc>
          <w:tcPr>
            <w:tcW w:w="5821" w:type="dxa"/>
            <w:tcBorders>
              <w:right w:val="single" w:sz="12" w:space="0" w:color="2F5495"/>
            </w:tcBorders>
          </w:tcPr>
          <w:p w:rsidR="00EF12B1" w:rsidRPr="007F6143" w:rsidRDefault="00EF12B1"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EF12B1"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69"/>
        </w:trPr>
        <w:tc>
          <w:tcPr>
            <w:tcW w:w="2836" w:type="dxa"/>
            <w:tcBorders>
              <w:left w:val="single" w:sz="12" w:space="0" w:color="2F5495"/>
            </w:tcBorders>
          </w:tcPr>
          <w:p w:rsidR="00EF12B1" w:rsidRPr="007F6143" w:rsidRDefault="00EF12B1"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BAP</w:t>
            </w:r>
          </w:p>
        </w:tc>
        <w:tc>
          <w:tcPr>
            <w:tcW w:w="1550" w:type="dxa"/>
          </w:tcPr>
          <w:p w:rsidR="00EF12B1" w:rsidRPr="007F6143" w:rsidRDefault="00EF12B1" w:rsidP="00964526">
            <w:pPr>
              <w:pStyle w:val="TableParagraph"/>
              <w:rPr>
                <w:rFonts w:ascii="Times New Roman" w:hAnsi="Times New Roman" w:cs="Times New Roman"/>
                <w:sz w:val="24"/>
                <w:szCs w:val="24"/>
              </w:rPr>
            </w:pPr>
            <w:r w:rsidRPr="007F6143">
              <w:rPr>
                <w:rFonts w:ascii="Times New Roman" w:hAnsi="Times New Roman" w:cs="Times New Roman"/>
                <w:sz w:val="24"/>
                <w:szCs w:val="24"/>
              </w:rPr>
              <w:t>%25</w:t>
            </w:r>
          </w:p>
        </w:tc>
        <w:tc>
          <w:tcPr>
            <w:tcW w:w="5821" w:type="dxa"/>
            <w:tcBorders>
              <w:right w:val="single" w:sz="12" w:space="0" w:color="2F5495"/>
            </w:tcBorders>
          </w:tcPr>
          <w:p w:rsidR="00EF12B1" w:rsidRPr="007F6143" w:rsidRDefault="00EF12B1" w:rsidP="001C0041">
            <w:pPr>
              <w:pStyle w:val="TableParagraph"/>
              <w:spacing w:before="2"/>
              <w:ind w:right="180"/>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en düşük seviyede</w:t>
            </w:r>
            <w:r w:rsidRPr="007F6143">
              <w:rPr>
                <w:rFonts w:ascii="Times New Roman" w:hAnsi="Times New Roman" w:cs="Times New Roman"/>
                <w:sz w:val="24"/>
                <w:szCs w:val="24"/>
              </w:rPr>
              <w:t xml:space="preserve"> olduğunun göstergesi. Biraz farkındalık olmakla birlikte iç kontrol mekanizmalarının henüz idarede uygulanmadığı anlaşılmaktadır.</w:t>
            </w:r>
          </w:p>
          <w:p w:rsidR="00EF12B1" w:rsidRDefault="00EF12B1" w:rsidP="001C0041">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İç kontrol sisteminin kurulması için acil rehberlik ve yönlendirmede bulunulması gereklidir</w:t>
            </w:r>
            <w:proofErr w:type="gramStart"/>
            <w:r w:rsidRPr="007F6143">
              <w:rPr>
                <w:rFonts w:ascii="Times New Roman" w:hAnsi="Times New Roman" w:cs="Times New Roman"/>
                <w:sz w:val="24"/>
                <w:szCs w:val="24"/>
              </w:rPr>
              <w:t>..</w:t>
            </w:r>
            <w:proofErr w:type="gramEnd"/>
          </w:p>
          <w:p w:rsidR="00EF12B1" w:rsidRPr="007F6143" w:rsidRDefault="00EF12B1" w:rsidP="001C0041">
            <w:pPr>
              <w:pStyle w:val="TableParagraph"/>
              <w:spacing w:line="270" w:lineRule="atLeast"/>
              <w:ind w:right="75"/>
              <w:rPr>
                <w:rFonts w:ascii="Times New Roman" w:hAnsi="Times New Roman" w:cs="Times New Roman"/>
                <w:sz w:val="24"/>
                <w:szCs w:val="24"/>
              </w:rPr>
            </w:pPr>
          </w:p>
        </w:tc>
      </w:tr>
      <w:tr w:rsidR="00D819E1"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819E1" w:rsidRPr="007F6143" w:rsidRDefault="00D819E1"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Basın Yayın Koordinatörlüğü</w:t>
            </w:r>
          </w:p>
        </w:tc>
        <w:tc>
          <w:tcPr>
            <w:tcW w:w="1550" w:type="dxa"/>
          </w:tcPr>
          <w:p w:rsidR="00D819E1" w:rsidRPr="007F6143" w:rsidRDefault="00D819E1" w:rsidP="00D819E1">
            <w:pPr>
              <w:pStyle w:val="TableParagraph"/>
              <w:rPr>
                <w:rFonts w:ascii="Times New Roman" w:hAnsi="Times New Roman" w:cs="Times New Roman"/>
                <w:sz w:val="24"/>
                <w:szCs w:val="24"/>
              </w:rPr>
            </w:pPr>
            <w:r>
              <w:rPr>
                <w:rFonts w:ascii="Times New Roman" w:hAnsi="Times New Roman" w:cs="Times New Roman"/>
                <w:sz w:val="24"/>
                <w:szCs w:val="24"/>
              </w:rPr>
              <w:t>%83,33</w:t>
            </w:r>
          </w:p>
        </w:tc>
        <w:tc>
          <w:tcPr>
            <w:tcW w:w="5821" w:type="dxa"/>
            <w:tcBorders>
              <w:right w:val="single" w:sz="12" w:space="0" w:color="2F5495"/>
            </w:tcBorders>
          </w:tcPr>
          <w:p w:rsidR="00D819E1" w:rsidRPr="007F6143" w:rsidRDefault="00D819E1" w:rsidP="003A1B1A">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tc>
      </w:tr>
      <w:tr w:rsidR="00EF12B1"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725"/>
        </w:trPr>
        <w:tc>
          <w:tcPr>
            <w:tcW w:w="2836" w:type="dxa"/>
            <w:tcBorders>
              <w:left w:val="single" w:sz="12" w:space="0" w:color="2F5495"/>
            </w:tcBorders>
          </w:tcPr>
          <w:p w:rsidR="00EF12B1" w:rsidRPr="007F6143" w:rsidRDefault="00EF12B1"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Dış İlişkiler</w:t>
            </w:r>
          </w:p>
        </w:tc>
        <w:tc>
          <w:tcPr>
            <w:tcW w:w="1550" w:type="dxa"/>
          </w:tcPr>
          <w:p w:rsidR="00EF12B1" w:rsidRPr="007F6143" w:rsidRDefault="00EF12B1" w:rsidP="007F16C3">
            <w:pPr>
              <w:pStyle w:val="TableParagraph"/>
              <w:rPr>
                <w:rFonts w:ascii="Times New Roman" w:hAnsi="Times New Roman" w:cs="Times New Roman"/>
                <w:sz w:val="24"/>
                <w:szCs w:val="24"/>
              </w:rPr>
            </w:pPr>
            <w:r>
              <w:rPr>
                <w:rFonts w:ascii="Times New Roman" w:hAnsi="Times New Roman" w:cs="Times New Roman"/>
                <w:sz w:val="24"/>
                <w:szCs w:val="24"/>
              </w:rPr>
              <w:t>%93,33</w:t>
            </w:r>
          </w:p>
        </w:tc>
        <w:tc>
          <w:tcPr>
            <w:tcW w:w="5821" w:type="dxa"/>
            <w:tcBorders>
              <w:right w:val="single" w:sz="12" w:space="0" w:color="2F5495"/>
            </w:tcBorders>
          </w:tcPr>
          <w:p w:rsidR="00EF12B1" w:rsidRPr="007F6143" w:rsidRDefault="00EF12B1"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EF12B1"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EF12B1" w:rsidRPr="007F6143" w:rsidRDefault="00EF12B1"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Sürekli Eğitim Merkezi (HUSEM)</w:t>
            </w:r>
          </w:p>
        </w:tc>
        <w:tc>
          <w:tcPr>
            <w:tcW w:w="1550" w:type="dxa"/>
          </w:tcPr>
          <w:p w:rsidR="00EF12B1" w:rsidRPr="007F6143" w:rsidRDefault="00EF12B1" w:rsidP="00084823">
            <w:pPr>
              <w:pStyle w:val="TableParagraph"/>
              <w:rPr>
                <w:rFonts w:ascii="Times New Roman" w:hAnsi="Times New Roman" w:cs="Times New Roman"/>
                <w:sz w:val="24"/>
                <w:szCs w:val="24"/>
              </w:rPr>
            </w:pPr>
            <w:r>
              <w:rPr>
                <w:rFonts w:ascii="Times New Roman" w:hAnsi="Times New Roman" w:cs="Times New Roman"/>
                <w:sz w:val="24"/>
                <w:szCs w:val="24"/>
              </w:rPr>
              <w:t>%83,33</w:t>
            </w:r>
          </w:p>
        </w:tc>
        <w:tc>
          <w:tcPr>
            <w:tcW w:w="5821" w:type="dxa"/>
            <w:tcBorders>
              <w:right w:val="single" w:sz="12" w:space="0" w:color="2F5495"/>
            </w:tcBorders>
          </w:tcPr>
          <w:p w:rsidR="00EF12B1" w:rsidRPr="007F6143" w:rsidRDefault="00EF12B1" w:rsidP="00B05512">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tc>
      </w:tr>
      <w:tr w:rsidR="00D9121B"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9121B" w:rsidRPr="007F6143" w:rsidRDefault="00D9121B" w:rsidP="00F13284">
            <w:pPr>
              <w:pStyle w:val="TableParagraph"/>
              <w:ind w:left="107"/>
              <w:rPr>
                <w:rFonts w:ascii="Times New Roman" w:hAnsi="Times New Roman" w:cs="Times New Roman"/>
                <w:sz w:val="24"/>
                <w:szCs w:val="24"/>
              </w:rPr>
            </w:pPr>
            <w:r>
              <w:rPr>
                <w:rFonts w:ascii="Times New Roman" w:hAnsi="Times New Roman" w:cs="Times New Roman"/>
                <w:sz w:val="24"/>
                <w:szCs w:val="24"/>
              </w:rPr>
              <w:t>Sağlık Bilimleri Fakültesi</w:t>
            </w:r>
          </w:p>
        </w:tc>
        <w:tc>
          <w:tcPr>
            <w:tcW w:w="1550" w:type="dxa"/>
          </w:tcPr>
          <w:p w:rsidR="00D9121B" w:rsidRPr="007F6143" w:rsidRDefault="00D9121B" w:rsidP="00D9121B">
            <w:pPr>
              <w:pStyle w:val="TableParagraph"/>
              <w:rPr>
                <w:rFonts w:ascii="Times New Roman" w:hAnsi="Times New Roman" w:cs="Times New Roman"/>
                <w:sz w:val="24"/>
                <w:szCs w:val="24"/>
              </w:rPr>
            </w:pPr>
            <w:r>
              <w:rPr>
                <w:rFonts w:ascii="Times New Roman" w:hAnsi="Times New Roman" w:cs="Times New Roman"/>
                <w:sz w:val="24"/>
                <w:szCs w:val="24"/>
              </w:rPr>
              <w:t>%76,66</w:t>
            </w:r>
          </w:p>
        </w:tc>
        <w:tc>
          <w:tcPr>
            <w:tcW w:w="5821" w:type="dxa"/>
            <w:tcBorders>
              <w:right w:val="single" w:sz="12" w:space="0" w:color="2F5495"/>
            </w:tcBorders>
          </w:tcPr>
          <w:p w:rsidR="00D9121B" w:rsidRPr="007F6143" w:rsidRDefault="00D9121B" w:rsidP="003A1B1A">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tc>
      </w:tr>
      <w:tr w:rsidR="00D9121B"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bottom w:val="single" w:sz="12" w:space="0" w:color="2F5495"/>
            </w:tcBorders>
          </w:tcPr>
          <w:p w:rsidR="00D9121B" w:rsidRPr="007F6143" w:rsidRDefault="00D9121B" w:rsidP="00F13284">
            <w:pPr>
              <w:pStyle w:val="TableParagraph"/>
              <w:ind w:left="107"/>
              <w:rPr>
                <w:rFonts w:ascii="Times New Roman" w:hAnsi="Times New Roman" w:cs="Times New Roman"/>
                <w:sz w:val="24"/>
                <w:szCs w:val="24"/>
              </w:rPr>
            </w:pPr>
            <w:r>
              <w:rPr>
                <w:rFonts w:ascii="Times New Roman" w:hAnsi="Times New Roman" w:cs="Times New Roman"/>
                <w:sz w:val="24"/>
                <w:szCs w:val="24"/>
              </w:rPr>
              <w:t>Lisansüstü Eğitim Enstitüsü</w:t>
            </w:r>
          </w:p>
        </w:tc>
        <w:tc>
          <w:tcPr>
            <w:tcW w:w="1550" w:type="dxa"/>
            <w:tcBorders>
              <w:bottom w:val="single" w:sz="12" w:space="0" w:color="2F5495"/>
            </w:tcBorders>
          </w:tcPr>
          <w:p w:rsidR="00D9121B" w:rsidRPr="007F6143" w:rsidRDefault="00D9121B" w:rsidP="001E1416">
            <w:pPr>
              <w:pStyle w:val="TableParagraph"/>
              <w:rPr>
                <w:rFonts w:ascii="Times New Roman" w:hAnsi="Times New Roman" w:cs="Times New Roman"/>
                <w:sz w:val="24"/>
                <w:szCs w:val="24"/>
              </w:rPr>
            </w:pPr>
            <w:r>
              <w:rPr>
                <w:rFonts w:ascii="Times New Roman" w:hAnsi="Times New Roman" w:cs="Times New Roman"/>
                <w:sz w:val="24"/>
                <w:szCs w:val="24"/>
              </w:rPr>
              <w:t>%90</w:t>
            </w:r>
          </w:p>
        </w:tc>
        <w:tc>
          <w:tcPr>
            <w:tcW w:w="5821" w:type="dxa"/>
            <w:tcBorders>
              <w:bottom w:val="single" w:sz="12" w:space="0" w:color="2F5495"/>
              <w:right w:val="single" w:sz="12" w:space="0" w:color="2F5495"/>
            </w:tcBorders>
          </w:tcPr>
          <w:p w:rsidR="00D9121B" w:rsidRPr="007F6143" w:rsidRDefault="00D9121B" w:rsidP="001E1416">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tc>
      </w:tr>
    </w:tbl>
    <w:p w:rsidR="00563DF5" w:rsidRPr="007F6143" w:rsidRDefault="00563DF5" w:rsidP="00563DF5">
      <w:pPr>
        <w:pStyle w:val="GvdeMetni"/>
        <w:rPr>
          <w:b/>
        </w:rPr>
      </w:pPr>
    </w:p>
    <w:p w:rsidR="006F6E4C" w:rsidRDefault="006F6E4C" w:rsidP="00E01E56">
      <w:pPr>
        <w:spacing w:before="227"/>
        <w:rPr>
          <w:b/>
        </w:rPr>
      </w:pPr>
    </w:p>
    <w:p w:rsidR="006F6E4C" w:rsidRDefault="006F6E4C" w:rsidP="00E01E56">
      <w:pPr>
        <w:spacing w:before="227"/>
        <w:rPr>
          <w:b/>
        </w:rPr>
      </w:pPr>
    </w:p>
    <w:p w:rsidR="006F6E4C" w:rsidRDefault="006F6E4C" w:rsidP="00E01E56">
      <w:pPr>
        <w:spacing w:before="227"/>
        <w:rPr>
          <w:b/>
        </w:rPr>
      </w:pPr>
    </w:p>
    <w:p w:rsidR="006F6E4C" w:rsidRDefault="006F6E4C" w:rsidP="00E01E56">
      <w:pPr>
        <w:spacing w:before="227"/>
        <w:rPr>
          <w:b/>
        </w:rPr>
      </w:pPr>
    </w:p>
    <w:p w:rsidR="006F6E4C" w:rsidRDefault="006F6E4C" w:rsidP="00E01E56">
      <w:pPr>
        <w:spacing w:before="227"/>
        <w:rPr>
          <w:b/>
        </w:rPr>
      </w:pPr>
    </w:p>
    <w:p w:rsidR="006F6E4C" w:rsidRDefault="006F6E4C" w:rsidP="00E01E56">
      <w:pPr>
        <w:spacing w:before="227"/>
        <w:rPr>
          <w:b/>
        </w:rPr>
      </w:pPr>
    </w:p>
    <w:p w:rsidR="006F6E4C" w:rsidRDefault="006F6E4C" w:rsidP="00E01E56">
      <w:pPr>
        <w:spacing w:before="227"/>
        <w:rPr>
          <w:b/>
        </w:rPr>
      </w:pPr>
    </w:p>
    <w:p w:rsidR="006F6E4C" w:rsidRDefault="006F6E4C" w:rsidP="00E01E56">
      <w:pPr>
        <w:spacing w:before="227"/>
        <w:rPr>
          <w:b/>
        </w:rPr>
      </w:pPr>
    </w:p>
    <w:p w:rsidR="006F6E4C" w:rsidRDefault="006F6E4C" w:rsidP="00E01E56">
      <w:pPr>
        <w:spacing w:before="227"/>
        <w:rPr>
          <w:b/>
        </w:rPr>
      </w:pPr>
    </w:p>
    <w:p w:rsidR="006F6E4C" w:rsidRDefault="006F6E4C" w:rsidP="00E01E56">
      <w:pPr>
        <w:spacing w:before="227"/>
        <w:rPr>
          <w:b/>
        </w:rPr>
      </w:pPr>
    </w:p>
    <w:p w:rsidR="00563DF5" w:rsidRPr="007F6143" w:rsidRDefault="00563DF5" w:rsidP="00E01E56">
      <w:pPr>
        <w:spacing w:before="227"/>
        <w:rPr>
          <w:b/>
        </w:rPr>
      </w:pPr>
      <w:r w:rsidRPr="007F6143">
        <w:rPr>
          <w:b/>
        </w:rPr>
        <w:t>Kontrol Faliyetleri- Güçlü Yönler</w:t>
      </w:r>
    </w:p>
    <w:p w:rsidR="00563DF5" w:rsidRPr="007F6143" w:rsidRDefault="00E01E56" w:rsidP="00E01E56">
      <w:pPr>
        <w:pStyle w:val="ListeParagraf"/>
        <w:widowControl w:val="0"/>
        <w:tabs>
          <w:tab w:val="left" w:pos="1518"/>
        </w:tabs>
        <w:autoSpaceDE w:val="0"/>
        <w:autoSpaceDN w:val="0"/>
        <w:spacing w:before="181" w:after="0" w:line="259" w:lineRule="auto"/>
        <w:ind w:left="0" w:right="1936"/>
        <w:contextualSpacing w:val="0"/>
      </w:pPr>
      <w:r w:rsidRPr="007F6143">
        <w:t>1-</w:t>
      </w:r>
      <w:r w:rsidR="00563DF5" w:rsidRPr="007F6143">
        <w:t xml:space="preserve">Birimlerimizdeki yöneticiler tarafından, </w:t>
      </w:r>
      <w:proofErr w:type="gramStart"/>
      <w:r w:rsidR="00563DF5" w:rsidRPr="007F6143">
        <w:t>prosedürlerin</w:t>
      </w:r>
      <w:proofErr w:type="gramEnd"/>
      <w:r w:rsidR="00563DF5" w:rsidRPr="007F6143">
        <w:t xml:space="preserve"> etkili ve sürekli bir şekilde uygulanması için gerekli kontroller</w:t>
      </w:r>
      <w:r w:rsidR="00563DF5" w:rsidRPr="007F6143">
        <w:rPr>
          <w:spacing w:val="-2"/>
        </w:rPr>
        <w:t xml:space="preserve"> </w:t>
      </w:r>
      <w:r w:rsidR="00563DF5" w:rsidRPr="007F6143">
        <w:t>yapılıyor,</w:t>
      </w:r>
    </w:p>
    <w:p w:rsidR="00563DF5" w:rsidRPr="007F6143" w:rsidRDefault="00E01E56" w:rsidP="00E01E56">
      <w:pPr>
        <w:pStyle w:val="ListeParagraf"/>
        <w:widowControl w:val="0"/>
        <w:tabs>
          <w:tab w:val="left" w:pos="1518"/>
        </w:tabs>
        <w:autoSpaceDE w:val="0"/>
        <w:autoSpaceDN w:val="0"/>
        <w:spacing w:before="160" w:after="0"/>
        <w:ind w:left="0"/>
        <w:contextualSpacing w:val="0"/>
      </w:pPr>
      <w:r w:rsidRPr="007F6143">
        <w:t>2-</w:t>
      </w:r>
      <w:r w:rsidR="00563DF5" w:rsidRPr="007F6143">
        <w:t xml:space="preserve">Birimlerimizde </w:t>
      </w:r>
      <w:proofErr w:type="gramStart"/>
      <w:r w:rsidR="00563DF5" w:rsidRPr="007F6143">
        <w:t>vekalet</w:t>
      </w:r>
      <w:proofErr w:type="gramEnd"/>
      <w:r w:rsidR="00563DF5" w:rsidRPr="007F6143">
        <w:t xml:space="preserve"> sistemi etkin bir şekilde</w:t>
      </w:r>
      <w:r w:rsidR="00563DF5" w:rsidRPr="007F6143">
        <w:rPr>
          <w:spacing w:val="-3"/>
        </w:rPr>
        <w:t xml:space="preserve"> </w:t>
      </w:r>
      <w:r w:rsidR="00563DF5" w:rsidRPr="007F6143">
        <w:t>uygulanıyor,</w:t>
      </w:r>
    </w:p>
    <w:p w:rsidR="00563DF5" w:rsidRPr="007F6143" w:rsidRDefault="00E01E56" w:rsidP="00E01E56">
      <w:pPr>
        <w:pStyle w:val="ListeParagraf"/>
        <w:widowControl w:val="0"/>
        <w:tabs>
          <w:tab w:val="left" w:pos="1518"/>
        </w:tabs>
        <w:autoSpaceDE w:val="0"/>
        <w:autoSpaceDN w:val="0"/>
        <w:spacing w:before="82" w:after="0"/>
        <w:ind w:left="0"/>
        <w:contextualSpacing w:val="0"/>
      </w:pPr>
      <w:r w:rsidRPr="007F6143">
        <w:t>3-</w:t>
      </w:r>
      <w:r w:rsidR="00563DF5" w:rsidRPr="007F6143">
        <w:t>Birimlerimizde görevinden ayrılan personel, yürüttüğü iş ve işlemlerin durumuna</w:t>
      </w:r>
      <w:r w:rsidR="00563DF5" w:rsidRPr="007F6143">
        <w:rPr>
          <w:spacing w:val="-10"/>
        </w:rPr>
        <w:t xml:space="preserve"> </w:t>
      </w:r>
      <w:r w:rsidR="00563DF5" w:rsidRPr="007F6143">
        <w:t>ilişkin</w:t>
      </w:r>
    </w:p>
    <w:p w:rsidR="00563DF5" w:rsidRPr="007F6143" w:rsidRDefault="00563DF5" w:rsidP="00E01E56">
      <w:pPr>
        <w:pStyle w:val="GvdeMetni"/>
        <w:spacing w:before="22"/>
      </w:pPr>
      <w:proofErr w:type="gramStart"/>
      <w:r w:rsidRPr="007F6143">
        <w:t>olarak</w:t>
      </w:r>
      <w:proofErr w:type="gramEnd"/>
      <w:r w:rsidRPr="007F6143">
        <w:t xml:space="preserve"> yeni görevlendirilen personele rapor verilmesinin sağlanıyor,</w:t>
      </w:r>
    </w:p>
    <w:p w:rsidR="00563DF5" w:rsidRPr="007F6143" w:rsidRDefault="00E01E56" w:rsidP="00E01E56">
      <w:pPr>
        <w:pStyle w:val="ListeParagraf"/>
        <w:widowControl w:val="0"/>
        <w:tabs>
          <w:tab w:val="left" w:pos="1577"/>
        </w:tabs>
        <w:autoSpaceDE w:val="0"/>
        <w:autoSpaceDN w:val="0"/>
        <w:spacing w:before="181" w:after="0" w:line="259" w:lineRule="auto"/>
        <w:ind w:left="0" w:right="958"/>
        <w:contextualSpacing w:val="0"/>
      </w:pPr>
      <w:r w:rsidRPr="007F6143">
        <w:t>4-</w:t>
      </w:r>
      <w:r w:rsidR="00563DF5" w:rsidRPr="007F6143">
        <w:t>Birimlerimizde kullanılan bilgi sistemlerinin güvenliğini sağlamaya yönelik mekanizmalar mevcut,</w:t>
      </w:r>
    </w:p>
    <w:p w:rsidR="00563DF5" w:rsidRDefault="00E01E56" w:rsidP="00E01E56">
      <w:pPr>
        <w:pStyle w:val="ListeParagraf"/>
        <w:widowControl w:val="0"/>
        <w:tabs>
          <w:tab w:val="left" w:pos="1577"/>
        </w:tabs>
        <w:autoSpaceDE w:val="0"/>
        <w:autoSpaceDN w:val="0"/>
        <w:spacing w:before="160" w:after="0" w:line="259" w:lineRule="auto"/>
        <w:ind w:left="0" w:right="2121"/>
        <w:contextualSpacing w:val="0"/>
      </w:pPr>
      <w:r w:rsidRPr="007F6143">
        <w:t>5-</w:t>
      </w:r>
      <w:r w:rsidR="00563DF5" w:rsidRPr="007F6143">
        <w:t>Birimlerimizde bilgi sistemine veri ve bilgi girişi ile bunlara erişim konusunda yetkilendirmeler yapıldı,</w:t>
      </w:r>
    </w:p>
    <w:p w:rsidR="006F6E4C" w:rsidRDefault="006F6E4C" w:rsidP="00E01E56">
      <w:pPr>
        <w:pStyle w:val="ListeParagraf"/>
        <w:widowControl w:val="0"/>
        <w:tabs>
          <w:tab w:val="left" w:pos="1577"/>
        </w:tabs>
        <w:autoSpaceDE w:val="0"/>
        <w:autoSpaceDN w:val="0"/>
        <w:spacing w:before="160" w:after="0" w:line="259" w:lineRule="auto"/>
        <w:ind w:left="0" w:right="2121"/>
        <w:contextualSpacing w:val="0"/>
      </w:pPr>
    </w:p>
    <w:p w:rsidR="006F6E4C" w:rsidRDefault="006F6E4C" w:rsidP="00E01E56">
      <w:pPr>
        <w:pStyle w:val="ListeParagraf"/>
        <w:widowControl w:val="0"/>
        <w:tabs>
          <w:tab w:val="left" w:pos="1577"/>
        </w:tabs>
        <w:autoSpaceDE w:val="0"/>
        <w:autoSpaceDN w:val="0"/>
        <w:spacing w:before="160" w:after="0" w:line="259" w:lineRule="auto"/>
        <w:ind w:left="0" w:right="2121"/>
        <w:contextualSpacing w:val="0"/>
      </w:pPr>
    </w:p>
    <w:p w:rsidR="006F6E4C" w:rsidRPr="007F6143" w:rsidRDefault="006F6E4C" w:rsidP="00E01E56">
      <w:pPr>
        <w:pStyle w:val="ListeParagraf"/>
        <w:widowControl w:val="0"/>
        <w:tabs>
          <w:tab w:val="left" w:pos="1577"/>
        </w:tabs>
        <w:autoSpaceDE w:val="0"/>
        <w:autoSpaceDN w:val="0"/>
        <w:spacing w:before="160" w:after="0" w:line="259" w:lineRule="auto"/>
        <w:ind w:left="0" w:right="2121"/>
        <w:contextualSpacing w:val="0"/>
      </w:pPr>
    </w:p>
    <w:p w:rsidR="00563DF5" w:rsidRPr="007F6143" w:rsidRDefault="00563DF5" w:rsidP="00E01E56">
      <w:pPr>
        <w:pStyle w:val="Balk3"/>
        <w:spacing w:before="160"/>
        <w:ind w:left="0"/>
      </w:pPr>
      <w:r w:rsidRPr="007F6143">
        <w:t>Kontrol Faaliyetleri- Geliştirilmesi Gerekli Alanlar</w:t>
      </w:r>
    </w:p>
    <w:p w:rsidR="00563DF5" w:rsidRPr="007F6143" w:rsidRDefault="00E01E56" w:rsidP="00E01E56">
      <w:pPr>
        <w:pStyle w:val="ListeParagraf"/>
        <w:widowControl w:val="0"/>
        <w:tabs>
          <w:tab w:val="left" w:pos="1518"/>
        </w:tabs>
        <w:autoSpaceDE w:val="0"/>
        <w:autoSpaceDN w:val="0"/>
        <w:spacing w:before="181" w:after="0"/>
        <w:ind w:left="0"/>
        <w:contextualSpacing w:val="0"/>
      </w:pPr>
      <w:r w:rsidRPr="007F6143">
        <w:t>1-</w:t>
      </w:r>
      <w:r w:rsidR="00563DF5" w:rsidRPr="007F6143">
        <w:t>Birimlerimizde</w:t>
      </w:r>
      <w:r w:rsidR="00563DF5" w:rsidRPr="007F6143">
        <w:rPr>
          <w:spacing w:val="8"/>
        </w:rPr>
        <w:t xml:space="preserve"> </w:t>
      </w:r>
      <w:r w:rsidR="00563DF5" w:rsidRPr="007F6143">
        <w:t>her</w:t>
      </w:r>
      <w:r w:rsidR="00563DF5" w:rsidRPr="007F6143">
        <w:rPr>
          <w:spacing w:val="8"/>
        </w:rPr>
        <w:t xml:space="preserve"> </w:t>
      </w:r>
      <w:r w:rsidR="00563DF5" w:rsidRPr="007F6143">
        <w:t>bir</w:t>
      </w:r>
      <w:r w:rsidR="00563DF5" w:rsidRPr="007F6143">
        <w:rPr>
          <w:spacing w:val="9"/>
        </w:rPr>
        <w:t xml:space="preserve"> </w:t>
      </w:r>
      <w:r w:rsidR="00563DF5" w:rsidRPr="007F6143">
        <w:t>faaliyet</w:t>
      </w:r>
      <w:r w:rsidR="00563DF5" w:rsidRPr="007F6143">
        <w:rPr>
          <w:spacing w:val="8"/>
        </w:rPr>
        <w:t xml:space="preserve"> </w:t>
      </w:r>
      <w:r w:rsidR="00563DF5" w:rsidRPr="007F6143">
        <w:t>ve</w:t>
      </w:r>
      <w:r w:rsidR="00563DF5" w:rsidRPr="007F6143">
        <w:rPr>
          <w:spacing w:val="9"/>
        </w:rPr>
        <w:t xml:space="preserve"> </w:t>
      </w:r>
      <w:r w:rsidR="00563DF5" w:rsidRPr="007F6143">
        <w:t>riskleri</w:t>
      </w:r>
      <w:r w:rsidR="00563DF5" w:rsidRPr="007F6143">
        <w:rPr>
          <w:spacing w:val="8"/>
        </w:rPr>
        <w:t xml:space="preserve"> </w:t>
      </w:r>
      <w:r w:rsidR="00563DF5" w:rsidRPr="007F6143">
        <w:t>için</w:t>
      </w:r>
      <w:r w:rsidR="00563DF5" w:rsidRPr="007F6143">
        <w:rPr>
          <w:spacing w:val="10"/>
        </w:rPr>
        <w:t xml:space="preserve"> </w:t>
      </w:r>
      <w:r w:rsidR="00563DF5" w:rsidRPr="007F6143">
        <w:t>etkin</w:t>
      </w:r>
      <w:r w:rsidR="00563DF5" w:rsidRPr="007F6143">
        <w:rPr>
          <w:spacing w:val="9"/>
        </w:rPr>
        <w:t xml:space="preserve"> </w:t>
      </w:r>
      <w:r w:rsidR="00563DF5" w:rsidRPr="007F6143">
        <w:t>kontrol</w:t>
      </w:r>
      <w:r w:rsidR="00563DF5" w:rsidRPr="007F6143">
        <w:rPr>
          <w:spacing w:val="8"/>
        </w:rPr>
        <w:t xml:space="preserve"> </w:t>
      </w:r>
      <w:r w:rsidR="00563DF5" w:rsidRPr="007F6143">
        <w:t>strateji</w:t>
      </w:r>
      <w:r w:rsidR="00563DF5" w:rsidRPr="007F6143">
        <w:rPr>
          <w:spacing w:val="9"/>
        </w:rPr>
        <w:t xml:space="preserve"> </w:t>
      </w:r>
      <w:r w:rsidR="00563DF5" w:rsidRPr="007F6143">
        <w:t>ve</w:t>
      </w:r>
      <w:r w:rsidR="00563DF5" w:rsidRPr="007F6143">
        <w:rPr>
          <w:spacing w:val="8"/>
        </w:rPr>
        <w:t xml:space="preserve"> </w:t>
      </w:r>
      <w:r w:rsidR="00563DF5" w:rsidRPr="007F6143">
        <w:t>yöntemleri</w:t>
      </w:r>
      <w:r w:rsidR="00563DF5" w:rsidRPr="007F6143">
        <w:rPr>
          <w:spacing w:val="9"/>
        </w:rPr>
        <w:t xml:space="preserve"> </w:t>
      </w:r>
      <w:r w:rsidR="00563DF5" w:rsidRPr="007F6143">
        <w:t>belirlenip</w:t>
      </w:r>
    </w:p>
    <w:p w:rsidR="00563DF5" w:rsidRPr="007F6143" w:rsidRDefault="00563DF5" w:rsidP="00E01E56">
      <w:pPr>
        <w:pStyle w:val="GvdeMetni"/>
        <w:spacing w:before="22"/>
      </w:pPr>
      <w:proofErr w:type="gramStart"/>
      <w:r w:rsidRPr="007F6143">
        <w:t>uygulanması</w:t>
      </w:r>
      <w:proofErr w:type="gramEnd"/>
      <w:r w:rsidRPr="007F6143">
        <w:t>,</w:t>
      </w:r>
    </w:p>
    <w:p w:rsidR="00563DF5" w:rsidRPr="007F6143" w:rsidRDefault="00E01E56" w:rsidP="00E01E56">
      <w:pPr>
        <w:pStyle w:val="ListeParagraf"/>
        <w:widowControl w:val="0"/>
        <w:tabs>
          <w:tab w:val="left" w:pos="1577"/>
        </w:tabs>
        <w:autoSpaceDE w:val="0"/>
        <w:autoSpaceDN w:val="0"/>
        <w:spacing w:before="79" w:after="0"/>
        <w:ind w:left="0"/>
        <w:contextualSpacing w:val="0"/>
      </w:pPr>
      <w:r w:rsidRPr="007F6143">
        <w:t>2-</w:t>
      </w:r>
      <w:r w:rsidR="00563DF5" w:rsidRPr="007F6143">
        <w:t>Birimlerimizde kontrol faaliyetleri tespit edilirken fayda – maliyet analizi</w:t>
      </w:r>
      <w:r w:rsidR="00563DF5" w:rsidRPr="007F6143">
        <w:rPr>
          <w:spacing w:val="-9"/>
        </w:rPr>
        <w:t xml:space="preserve"> </w:t>
      </w:r>
      <w:r w:rsidR="00563DF5" w:rsidRPr="007F6143">
        <w:t>yapılması,</w:t>
      </w:r>
    </w:p>
    <w:p w:rsidR="00E01E56" w:rsidRPr="007F6143" w:rsidRDefault="00E01E56" w:rsidP="00E01E56">
      <w:pPr>
        <w:pStyle w:val="ListeParagraf"/>
        <w:widowControl w:val="0"/>
        <w:tabs>
          <w:tab w:val="left" w:pos="1565"/>
        </w:tabs>
        <w:autoSpaceDE w:val="0"/>
        <w:autoSpaceDN w:val="0"/>
        <w:spacing w:before="82" w:after="0" w:line="312" w:lineRule="auto"/>
        <w:ind w:left="0" w:right="854"/>
        <w:contextualSpacing w:val="0"/>
      </w:pPr>
      <w:r w:rsidRPr="007F6143">
        <w:t>3-</w:t>
      </w:r>
      <w:r w:rsidR="00563DF5" w:rsidRPr="007F6143">
        <w:t>Birimlerimizde</w:t>
      </w:r>
      <w:r w:rsidR="00563DF5" w:rsidRPr="007F6143">
        <w:rPr>
          <w:spacing w:val="-13"/>
        </w:rPr>
        <w:t xml:space="preserve"> </w:t>
      </w:r>
      <w:r w:rsidR="00563DF5" w:rsidRPr="007F6143">
        <w:t>uygulanan</w:t>
      </w:r>
      <w:r w:rsidR="00563DF5" w:rsidRPr="007F6143">
        <w:rPr>
          <w:spacing w:val="-16"/>
        </w:rPr>
        <w:t xml:space="preserve"> </w:t>
      </w:r>
      <w:r w:rsidR="00563DF5" w:rsidRPr="007F6143">
        <w:t>kontrol</w:t>
      </w:r>
      <w:r w:rsidR="00563DF5" w:rsidRPr="007F6143">
        <w:rPr>
          <w:spacing w:val="-15"/>
        </w:rPr>
        <w:t xml:space="preserve"> </w:t>
      </w:r>
      <w:r w:rsidR="00563DF5" w:rsidRPr="007F6143">
        <w:t>faaliyetlerinin</w:t>
      </w:r>
      <w:r w:rsidR="00563DF5" w:rsidRPr="007F6143">
        <w:rPr>
          <w:spacing w:val="-16"/>
        </w:rPr>
        <w:t xml:space="preserve"> </w:t>
      </w:r>
      <w:r w:rsidR="00563DF5" w:rsidRPr="007F6143">
        <w:t>etkililiği</w:t>
      </w:r>
      <w:r w:rsidR="00563DF5" w:rsidRPr="007F6143">
        <w:rPr>
          <w:spacing w:val="-13"/>
        </w:rPr>
        <w:t xml:space="preserve"> </w:t>
      </w:r>
      <w:r w:rsidR="00563DF5" w:rsidRPr="007F6143">
        <w:t>düzenli</w:t>
      </w:r>
      <w:r w:rsidR="00563DF5" w:rsidRPr="007F6143">
        <w:rPr>
          <w:spacing w:val="-16"/>
        </w:rPr>
        <w:t xml:space="preserve"> </w:t>
      </w:r>
      <w:r w:rsidR="00563DF5" w:rsidRPr="007F6143">
        <w:t>olarak</w:t>
      </w:r>
      <w:r w:rsidR="00563DF5" w:rsidRPr="007F6143">
        <w:rPr>
          <w:spacing w:val="-15"/>
        </w:rPr>
        <w:t xml:space="preserve"> </w:t>
      </w:r>
      <w:r w:rsidR="00563DF5" w:rsidRPr="007F6143">
        <w:t>gözden</w:t>
      </w:r>
      <w:r w:rsidR="00563DF5" w:rsidRPr="007F6143">
        <w:rPr>
          <w:spacing w:val="-16"/>
        </w:rPr>
        <w:t xml:space="preserve"> </w:t>
      </w:r>
      <w:r w:rsidR="00563DF5" w:rsidRPr="007F6143">
        <w:t xml:space="preserve">geçirilmesi, </w:t>
      </w:r>
    </w:p>
    <w:p w:rsidR="00563DF5" w:rsidRPr="007F6143" w:rsidRDefault="00563DF5" w:rsidP="00E01E56">
      <w:pPr>
        <w:pStyle w:val="ListeParagraf"/>
        <w:widowControl w:val="0"/>
        <w:tabs>
          <w:tab w:val="left" w:pos="1565"/>
        </w:tabs>
        <w:autoSpaceDE w:val="0"/>
        <w:autoSpaceDN w:val="0"/>
        <w:spacing w:before="82" w:after="0" w:line="312" w:lineRule="auto"/>
        <w:ind w:left="0" w:right="854"/>
        <w:contextualSpacing w:val="0"/>
      </w:pPr>
      <w:r w:rsidRPr="007F6143">
        <w:t>4- Birimlerimizdeki faaliyetler ile mali karar ve işlemlerine ilişkin yazılı</w:t>
      </w:r>
      <w:r w:rsidRPr="007F6143">
        <w:rPr>
          <w:spacing w:val="34"/>
        </w:rPr>
        <w:t xml:space="preserve"> </w:t>
      </w:r>
      <w:proofErr w:type="gramStart"/>
      <w:r w:rsidRPr="007F6143">
        <w:t>prosedürler</w:t>
      </w:r>
      <w:proofErr w:type="gramEnd"/>
    </w:p>
    <w:p w:rsidR="00563DF5" w:rsidRPr="007F6143" w:rsidRDefault="00563DF5" w:rsidP="00E01E56">
      <w:pPr>
        <w:pStyle w:val="GvdeMetni"/>
        <w:spacing w:line="214" w:lineRule="exact"/>
      </w:pPr>
      <w:proofErr w:type="gramStart"/>
      <w:r w:rsidRPr="007F6143">
        <w:t>hazırlanması</w:t>
      </w:r>
      <w:proofErr w:type="gramEnd"/>
      <w:r w:rsidRPr="007F6143">
        <w:t>,</w:t>
      </w:r>
    </w:p>
    <w:p w:rsidR="00563DF5" w:rsidRPr="007F6143" w:rsidRDefault="00E01E56" w:rsidP="00E01E56">
      <w:pPr>
        <w:pStyle w:val="ListeParagraf"/>
        <w:widowControl w:val="0"/>
        <w:tabs>
          <w:tab w:val="left" w:pos="1592"/>
        </w:tabs>
        <w:autoSpaceDE w:val="0"/>
        <w:autoSpaceDN w:val="0"/>
        <w:spacing w:before="81" w:after="0"/>
        <w:ind w:left="0"/>
        <w:contextualSpacing w:val="0"/>
      </w:pPr>
      <w:r w:rsidRPr="007F6143">
        <w:t>5-</w:t>
      </w:r>
      <w:r w:rsidR="00563DF5" w:rsidRPr="007F6143">
        <w:t>Birimlerimizde</w:t>
      </w:r>
      <w:r w:rsidR="00563DF5" w:rsidRPr="007F6143">
        <w:rPr>
          <w:spacing w:val="15"/>
        </w:rPr>
        <w:t xml:space="preserve"> </w:t>
      </w:r>
      <w:r w:rsidR="00563DF5" w:rsidRPr="007F6143">
        <w:t>görevler</w:t>
      </w:r>
      <w:r w:rsidR="00563DF5" w:rsidRPr="007F6143">
        <w:rPr>
          <w:spacing w:val="12"/>
        </w:rPr>
        <w:t xml:space="preserve"> </w:t>
      </w:r>
      <w:r w:rsidR="00563DF5" w:rsidRPr="007F6143">
        <w:t>ayrılığı</w:t>
      </w:r>
      <w:r w:rsidR="00563DF5" w:rsidRPr="007F6143">
        <w:rPr>
          <w:spacing w:val="13"/>
        </w:rPr>
        <w:t xml:space="preserve"> </w:t>
      </w:r>
      <w:r w:rsidR="00563DF5" w:rsidRPr="007F6143">
        <w:t>ilkesinin</w:t>
      </w:r>
      <w:r w:rsidR="00563DF5" w:rsidRPr="007F6143">
        <w:rPr>
          <w:spacing w:val="13"/>
        </w:rPr>
        <w:t xml:space="preserve"> </w:t>
      </w:r>
      <w:r w:rsidR="00563DF5" w:rsidRPr="007F6143">
        <w:t>uygulanması,</w:t>
      </w:r>
      <w:r w:rsidR="00563DF5" w:rsidRPr="007F6143">
        <w:rPr>
          <w:spacing w:val="12"/>
        </w:rPr>
        <w:t xml:space="preserve"> </w:t>
      </w:r>
      <w:r w:rsidR="00563DF5" w:rsidRPr="007F6143">
        <w:t>hangi</w:t>
      </w:r>
      <w:r w:rsidR="00563DF5" w:rsidRPr="007F6143">
        <w:rPr>
          <w:spacing w:val="13"/>
        </w:rPr>
        <w:t xml:space="preserve"> </w:t>
      </w:r>
      <w:r w:rsidR="00563DF5" w:rsidRPr="007F6143">
        <w:t>durumlarda</w:t>
      </w:r>
      <w:r w:rsidR="00563DF5" w:rsidRPr="007F6143">
        <w:rPr>
          <w:spacing w:val="12"/>
        </w:rPr>
        <w:t xml:space="preserve"> </w:t>
      </w:r>
      <w:r w:rsidR="00563DF5" w:rsidRPr="007F6143">
        <w:t>görevler</w:t>
      </w:r>
      <w:r w:rsidR="00563DF5" w:rsidRPr="007F6143">
        <w:rPr>
          <w:spacing w:val="12"/>
        </w:rPr>
        <w:t xml:space="preserve"> </w:t>
      </w:r>
      <w:r w:rsidR="00563DF5" w:rsidRPr="007F6143">
        <w:t>ayrılığı</w:t>
      </w:r>
    </w:p>
    <w:p w:rsidR="00563DF5" w:rsidRPr="007F6143" w:rsidRDefault="00563DF5" w:rsidP="00E01E56">
      <w:pPr>
        <w:pStyle w:val="GvdeMetni"/>
        <w:spacing w:before="22"/>
      </w:pPr>
      <w:proofErr w:type="gramStart"/>
      <w:r w:rsidRPr="007F6143">
        <w:t>ilkesini</w:t>
      </w:r>
      <w:proofErr w:type="gramEnd"/>
      <w:r w:rsidRPr="007F6143">
        <w:t xml:space="preserve"> uyguladığının belirlenmesi,</w:t>
      </w:r>
    </w:p>
    <w:p w:rsidR="00563DF5" w:rsidRPr="007F6143" w:rsidRDefault="00E01E56" w:rsidP="00E01E56">
      <w:pPr>
        <w:pStyle w:val="ListeParagraf"/>
        <w:widowControl w:val="0"/>
        <w:tabs>
          <w:tab w:val="left" w:pos="1518"/>
        </w:tabs>
        <w:autoSpaceDE w:val="0"/>
        <w:autoSpaceDN w:val="0"/>
        <w:spacing w:before="82" w:after="0" w:line="259" w:lineRule="auto"/>
        <w:ind w:left="0" w:right="855"/>
        <w:contextualSpacing w:val="0"/>
      </w:pPr>
      <w:r w:rsidRPr="007F6143">
        <w:t>6-</w:t>
      </w:r>
      <w:r w:rsidR="00563DF5" w:rsidRPr="007F6143">
        <w:t>Birimlerimizde personel yetersizliği, geçici veya sürekli olarak görevden ayrılma, yeni bilgi sistemlerine geçiş, yöntem veya mevzuat değişiklikleri ile olağanüstü durumlar gibi faaliyetlerin sürekliliğini etkileyen nedenlere karşı önlemlerin</w:t>
      </w:r>
      <w:r w:rsidR="00563DF5" w:rsidRPr="007F6143">
        <w:rPr>
          <w:spacing w:val="-5"/>
        </w:rPr>
        <w:t xml:space="preserve"> </w:t>
      </w:r>
      <w:r w:rsidR="00563DF5" w:rsidRPr="007F6143">
        <w:t>alınması,</w:t>
      </w:r>
    </w:p>
    <w:p w:rsidR="00563DF5" w:rsidRPr="007F6143" w:rsidRDefault="00E01E56" w:rsidP="00E01E56">
      <w:pPr>
        <w:pStyle w:val="ListeParagraf"/>
        <w:widowControl w:val="0"/>
        <w:tabs>
          <w:tab w:val="left" w:pos="1571"/>
        </w:tabs>
        <w:autoSpaceDE w:val="0"/>
        <w:autoSpaceDN w:val="0"/>
        <w:spacing w:before="59" w:after="0"/>
        <w:ind w:left="0"/>
        <w:contextualSpacing w:val="0"/>
      </w:pPr>
      <w:r w:rsidRPr="007F6143">
        <w:t>7-</w:t>
      </w:r>
      <w:r w:rsidR="00563DF5" w:rsidRPr="007F6143">
        <w:t>Bilgi</w:t>
      </w:r>
      <w:r w:rsidR="00563DF5" w:rsidRPr="007F6143">
        <w:rPr>
          <w:spacing w:val="-10"/>
        </w:rPr>
        <w:t xml:space="preserve"> </w:t>
      </w:r>
      <w:r w:rsidR="00563DF5" w:rsidRPr="007F6143">
        <w:t>sisteminde</w:t>
      </w:r>
      <w:r w:rsidR="00563DF5" w:rsidRPr="007F6143">
        <w:rPr>
          <w:spacing w:val="-9"/>
        </w:rPr>
        <w:t xml:space="preserve"> </w:t>
      </w:r>
      <w:r w:rsidR="00563DF5" w:rsidRPr="007F6143">
        <w:t>yeterli</w:t>
      </w:r>
      <w:r w:rsidR="00563DF5" w:rsidRPr="007F6143">
        <w:rPr>
          <w:spacing w:val="-11"/>
        </w:rPr>
        <w:t xml:space="preserve"> </w:t>
      </w:r>
      <w:r w:rsidR="00563DF5" w:rsidRPr="007F6143">
        <w:t>bir</w:t>
      </w:r>
      <w:r w:rsidR="00563DF5" w:rsidRPr="007F6143">
        <w:rPr>
          <w:spacing w:val="-10"/>
        </w:rPr>
        <w:t xml:space="preserve"> </w:t>
      </w:r>
      <w:r w:rsidR="00563DF5" w:rsidRPr="007F6143">
        <w:t>yedekleme</w:t>
      </w:r>
      <w:r w:rsidR="00563DF5" w:rsidRPr="007F6143">
        <w:rPr>
          <w:spacing w:val="-10"/>
        </w:rPr>
        <w:t xml:space="preserve"> </w:t>
      </w:r>
      <w:r w:rsidR="00563DF5" w:rsidRPr="007F6143">
        <w:t>mekanizması</w:t>
      </w:r>
      <w:r w:rsidR="00563DF5" w:rsidRPr="007F6143">
        <w:rPr>
          <w:spacing w:val="-9"/>
        </w:rPr>
        <w:t xml:space="preserve"> </w:t>
      </w:r>
      <w:r w:rsidR="00563DF5" w:rsidRPr="007F6143">
        <w:t>ve</w:t>
      </w:r>
      <w:r w:rsidR="00563DF5" w:rsidRPr="007F6143">
        <w:rPr>
          <w:spacing w:val="-10"/>
        </w:rPr>
        <w:t xml:space="preserve"> </w:t>
      </w:r>
      <w:r w:rsidR="00563DF5" w:rsidRPr="007F6143">
        <w:t>teste</w:t>
      </w:r>
      <w:r w:rsidR="00563DF5" w:rsidRPr="007F6143">
        <w:rPr>
          <w:spacing w:val="-9"/>
        </w:rPr>
        <w:t xml:space="preserve"> </w:t>
      </w:r>
      <w:r w:rsidR="00563DF5" w:rsidRPr="007F6143">
        <w:t>tabi</w:t>
      </w:r>
      <w:r w:rsidR="00563DF5" w:rsidRPr="007F6143">
        <w:rPr>
          <w:spacing w:val="-10"/>
        </w:rPr>
        <w:t xml:space="preserve"> </w:t>
      </w:r>
      <w:r w:rsidR="00563DF5" w:rsidRPr="007F6143">
        <w:t>tutulmuş</w:t>
      </w:r>
      <w:r w:rsidR="00563DF5" w:rsidRPr="007F6143">
        <w:rPr>
          <w:spacing w:val="-8"/>
        </w:rPr>
        <w:t xml:space="preserve"> </w:t>
      </w:r>
      <w:r w:rsidR="00563DF5" w:rsidRPr="007F6143">
        <w:t>olağanüstü</w:t>
      </w:r>
      <w:r w:rsidR="00563DF5" w:rsidRPr="007F6143">
        <w:rPr>
          <w:spacing w:val="-10"/>
        </w:rPr>
        <w:t xml:space="preserve"> </w:t>
      </w:r>
      <w:r w:rsidR="00563DF5" w:rsidRPr="007F6143">
        <w:t>durum</w:t>
      </w:r>
    </w:p>
    <w:p w:rsidR="00563DF5" w:rsidRPr="007F6143" w:rsidRDefault="00563DF5" w:rsidP="00E01E56">
      <w:pPr>
        <w:pStyle w:val="GvdeMetni"/>
        <w:spacing w:before="22"/>
        <w:jc w:val="both"/>
      </w:pPr>
      <w:proofErr w:type="gramStart"/>
      <w:r w:rsidRPr="007F6143">
        <w:t>onarım</w:t>
      </w:r>
      <w:proofErr w:type="gramEnd"/>
      <w:r w:rsidRPr="007F6143">
        <w:t xml:space="preserve"> planları/eylem planları mevcut olmaması,</w:t>
      </w:r>
    </w:p>
    <w:p w:rsidR="00563DF5" w:rsidRPr="007F6143" w:rsidRDefault="00563DF5" w:rsidP="00563DF5">
      <w:pPr>
        <w:pStyle w:val="GvdeMetni"/>
        <w:spacing w:before="3"/>
        <w:rPr>
          <w:b/>
        </w:rPr>
      </w:pPr>
    </w:p>
    <w:p w:rsidR="00D70248" w:rsidRDefault="00D70248" w:rsidP="00820493">
      <w:pPr>
        <w:pStyle w:val="GvdeMetni"/>
        <w:jc w:val="both"/>
        <w:rPr>
          <w:b/>
        </w:rPr>
      </w:pPr>
    </w:p>
    <w:p w:rsidR="006F6E4C" w:rsidRDefault="006F6E4C" w:rsidP="00820493">
      <w:pPr>
        <w:pStyle w:val="GvdeMetni"/>
        <w:jc w:val="both"/>
        <w:rPr>
          <w:b/>
        </w:rPr>
      </w:pPr>
    </w:p>
    <w:p w:rsidR="006F6E4C" w:rsidRDefault="006F6E4C" w:rsidP="00820493">
      <w:pPr>
        <w:pStyle w:val="GvdeMetni"/>
        <w:jc w:val="both"/>
        <w:rPr>
          <w:b/>
        </w:rPr>
      </w:pPr>
    </w:p>
    <w:p w:rsidR="006F6E4C" w:rsidRDefault="006F6E4C" w:rsidP="00820493">
      <w:pPr>
        <w:pStyle w:val="GvdeMetni"/>
        <w:jc w:val="both"/>
        <w:rPr>
          <w:b/>
        </w:rPr>
      </w:pPr>
    </w:p>
    <w:p w:rsidR="006F6E4C" w:rsidRDefault="006F6E4C" w:rsidP="00820493">
      <w:pPr>
        <w:pStyle w:val="GvdeMetni"/>
        <w:jc w:val="both"/>
        <w:rPr>
          <w:b/>
        </w:rPr>
      </w:pPr>
    </w:p>
    <w:p w:rsidR="006F6E4C" w:rsidRDefault="006F6E4C" w:rsidP="00820493">
      <w:pPr>
        <w:pStyle w:val="GvdeMetni"/>
        <w:jc w:val="both"/>
        <w:rPr>
          <w:b/>
        </w:rPr>
      </w:pPr>
    </w:p>
    <w:p w:rsidR="006F6E4C" w:rsidRDefault="006F6E4C"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86E7F" w:rsidRDefault="00D86E7F" w:rsidP="00820493">
      <w:pPr>
        <w:pStyle w:val="GvdeMetni"/>
        <w:jc w:val="both"/>
        <w:rPr>
          <w:b/>
        </w:rPr>
      </w:pPr>
    </w:p>
    <w:p w:rsidR="00563DF5" w:rsidRPr="007F6143" w:rsidRDefault="00820493" w:rsidP="00820493">
      <w:pPr>
        <w:pStyle w:val="GvdeMetni"/>
        <w:jc w:val="both"/>
        <w:rPr>
          <w:b/>
        </w:rPr>
      </w:pPr>
      <w:r w:rsidRPr="007F6143">
        <w:rPr>
          <w:b/>
        </w:rPr>
        <w:t>II.4-</w:t>
      </w:r>
      <w:r w:rsidR="00563DF5" w:rsidRPr="007F6143">
        <w:rPr>
          <w:b/>
        </w:rPr>
        <w:t>BİLGİ VE İLETİŞİM</w:t>
      </w:r>
    </w:p>
    <w:p w:rsidR="00563DF5" w:rsidRPr="007F6143" w:rsidRDefault="00563DF5" w:rsidP="00E01E56">
      <w:pPr>
        <w:pStyle w:val="GvdeMetni"/>
        <w:spacing w:before="82"/>
        <w:ind w:right="855"/>
        <w:jc w:val="both"/>
      </w:pPr>
      <w:r w:rsidRPr="007F6143">
        <w:t>Bilgi ve iletişim; İdare genelinde bilgi akışını düzenleyerek kurumsal amaç ve hedeflere ulaşmak</w:t>
      </w:r>
      <w:r w:rsidRPr="007F6143">
        <w:rPr>
          <w:spacing w:val="-7"/>
        </w:rPr>
        <w:t xml:space="preserve"> </w:t>
      </w:r>
      <w:r w:rsidRPr="007F6143">
        <w:t>ve</w:t>
      </w:r>
      <w:r w:rsidRPr="007F6143">
        <w:rPr>
          <w:spacing w:val="-7"/>
        </w:rPr>
        <w:t xml:space="preserve"> </w:t>
      </w:r>
      <w:r w:rsidRPr="007F6143">
        <w:t>kontrol</w:t>
      </w:r>
      <w:r w:rsidRPr="007F6143">
        <w:rPr>
          <w:spacing w:val="-7"/>
        </w:rPr>
        <w:t xml:space="preserve"> </w:t>
      </w:r>
      <w:r w:rsidRPr="007F6143">
        <w:t>ortamı,</w:t>
      </w:r>
      <w:r w:rsidRPr="007F6143">
        <w:rPr>
          <w:spacing w:val="-7"/>
        </w:rPr>
        <w:t xml:space="preserve"> </w:t>
      </w:r>
      <w:r w:rsidRPr="007F6143">
        <w:t>risk</w:t>
      </w:r>
      <w:r w:rsidRPr="007F6143">
        <w:rPr>
          <w:spacing w:val="-7"/>
        </w:rPr>
        <w:t xml:space="preserve"> </w:t>
      </w:r>
      <w:r w:rsidRPr="007F6143">
        <w:t>değerlendirme,</w:t>
      </w:r>
      <w:r w:rsidRPr="007F6143">
        <w:rPr>
          <w:spacing w:val="-7"/>
        </w:rPr>
        <w:t xml:space="preserve"> </w:t>
      </w:r>
      <w:r w:rsidRPr="007F6143">
        <w:t>kontrol</w:t>
      </w:r>
      <w:r w:rsidRPr="007F6143">
        <w:rPr>
          <w:spacing w:val="-7"/>
        </w:rPr>
        <w:t xml:space="preserve"> </w:t>
      </w:r>
      <w:r w:rsidRPr="007F6143">
        <w:t>faaliyetleri</w:t>
      </w:r>
      <w:r w:rsidRPr="007F6143">
        <w:rPr>
          <w:spacing w:val="-7"/>
        </w:rPr>
        <w:t xml:space="preserve"> </w:t>
      </w:r>
      <w:r w:rsidRPr="007F6143">
        <w:t>ve</w:t>
      </w:r>
      <w:r w:rsidRPr="007F6143">
        <w:rPr>
          <w:spacing w:val="-7"/>
        </w:rPr>
        <w:t xml:space="preserve"> </w:t>
      </w:r>
      <w:r w:rsidRPr="007F6143">
        <w:t>izleme</w:t>
      </w:r>
      <w:r w:rsidRPr="007F6143">
        <w:rPr>
          <w:spacing w:val="-6"/>
        </w:rPr>
        <w:t xml:space="preserve"> </w:t>
      </w:r>
      <w:r w:rsidRPr="007F6143">
        <w:t>arasındaki</w:t>
      </w:r>
      <w:r w:rsidRPr="007F6143">
        <w:rPr>
          <w:spacing w:val="-5"/>
        </w:rPr>
        <w:t xml:space="preserve"> </w:t>
      </w:r>
      <w:r w:rsidRPr="007F6143">
        <w:t>ilişkiyi sağlar.</w:t>
      </w:r>
    </w:p>
    <w:p w:rsidR="00563DF5" w:rsidRPr="007F6143" w:rsidRDefault="00563DF5" w:rsidP="00E01E56">
      <w:pPr>
        <w:pStyle w:val="GvdeMetni"/>
        <w:jc w:val="center"/>
      </w:pPr>
    </w:p>
    <w:p w:rsidR="00563DF5" w:rsidRPr="007F6143" w:rsidRDefault="00563DF5" w:rsidP="00E01E56">
      <w:pPr>
        <w:pStyle w:val="GvdeMetni"/>
      </w:pPr>
    </w:p>
    <w:p w:rsidR="00563DF5" w:rsidRPr="007F6143" w:rsidRDefault="00563DF5" w:rsidP="00E01E56">
      <w:pPr>
        <w:pStyle w:val="Balk3"/>
        <w:ind w:left="0"/>
        <w:jc w:val="both"/>
      </w:pPr>
      <w:r w:rsidRPr="007F6143">
        <w:t>BİLGİ VE İLETİŞİM BİLEŞENİ TABLOSU</w:t>
      </w:r>
    </w:p>
    <w:p w:rsidR="00563DF5" w:rsidRPr="007F6143" w:rsidRDefault="00563DF5" w:rsidP="00563DF5">
      <w:pPr>
        <w:pStyle w:val="GvdeMetni"/>
        <w:rPr>
          <w:b/>
        </w:rPr>
      </w:pPr>
    </w:p>
    <w:tbl>
      <w:tblPr>
        <w:tblStyle w:val="TableNormal"/>
        <w:tblW w:w="10632" w:type="dxa"/>
        <w:tblInd w:w="-694" w:type="dxa"/>
        <w:tblBorders>
          <w:top w:val="single" w:sz="12" w:space="0" w:color="2F5495"/>
          <w:left w:val="single" w:sz="12" w:space="0" w:color="2F5495"/>
          <w:bottom w:val="single" w:sz="12" w:space="0" w:color="2F5495"/>
          <w:right w:val="single" w:sz="12" w:space="0" w:color="2F5495"/>
          <w:insideH w:val="single" w:sz="12" w:space="0" w:color="2F5495"/>
          <w:insideV w:val="single" w:sz="12" w:space="0" w:color="2F5495"/>
        </w:tblBorders>
        <w:tblLayout w:type="fixed"/>
        <w:tblLook w:val="01E0" w:firstRow="1" w:lastRow="1" w:firstColumn="1" w:lastColumn="1" w:noHBand="0" w:noVBand="0"/>
      </w:tblPr>
      <w:tblGrid>
        <w:gridCol w:w="2836"/>
        <w:gridCol w:w="1276"/>
        <w:gridCol w:w="6520"/>
      </w:tblGrid>
      <w:tr w:rsidR="00EE1630" w:rsidRPr="007F6143" w:rsidTr="00EE1630">
        <w:trPr>
          <w:trHeight w:val="1379"/>
        </w:trPr>
        <w:tc>
          <w:tcPr>
            <w:tcW w:w="2836" w:type="dxa"/>
          </w:tcPr>
          <w:p w:rsidR="00EE1630" w:rsidRPr="007F6143" w:rsidRDefault="00EE1630" w:rsidP="00AC2D76">
            <w:pPr>
              <w:pStyle w:val="TableParagraph"/>
              <w:ind w:left="679"/>
              <w:rPr>
                <w:rFonts w:ascii="Times New Roman" w:hAnsi="Times New Roman" w:cs="Times New Roman"/>
                <w:sz w:val="24"/>
                <w:szCs w:val="24"/>
              </w:rPr>
            </w:pPr>
            <w:r w:rsidRPr="007F6143">
              <w:rPr>
                <w:rFonts w:ascii="Times New Roman" w:hAnsi="Times New Roman" w:cs="Times New Roman"/>
                <w:sz w:val="24"/>
                <w:szCs w:val="24"/>
              </w:rPr>
              <w:t>Birimler</w:t>
            </w:r>
          </w:p>
        </w:tc>
        <w:tc>
          <w:tcPr>
            <w:tcW w:w="1276" w:type="dxa"/>
          </w:tcPr>
          <w:p w:rsidR="00EE1630" w:rsidRPr="007F6143" w:rsidRDefault="00EE1630" w:rsidP="00AC2D76">
            <w:pPr>
              <w:pStyle w:val="TableParagraph"/>
              <w:spacing w:line="270" w:lineRule="atLeast"/>
              <w:ind w:right="78"/>
              <w:jc w:val="center"/>
              <w:rPr>
                <w:rFonts w:ascii="Times New Roman" w:hAnsi="Times New Roman" w:cs="Times New Roman"/>
                <w:sz w:val="24"/>
                <w:szCs w:val="24"/>
              </w:rPr>
            </w:pPr>
            <w:r w:rsidRPr="007F6143">
              <w:rPr>
                <w:rFonts w:ascii="Times New Roman" w:hAnsi="Times New Roman" w:cs="Times New Roman"/>
                <w:b/>
                <w:sz w:val="24"/>
                <w:szCs w:val="24"/>
              </w:rPr>
              <w:t xml:space="preserve">Bilgi ve İletişim Puan Ortalaması </w:t>
            </w:r>
            <w:r w:rsidRPr="007F6143">
              <w:rPr>
                <w:rFonts w:ascii="Times New Roman" w:hAnsi="Times New Roman" w:cs="Times New Roman"/>
                <w:sz w:val="24"/>
                <w:szCs w:val="24"/>
              </w:rPr>
              <w:t>(%)</w:t>
            </w:r>
          </w:p>
        </w:tc>
        <w:tc>
          <w:tcPr>
            <w:tcW w:w="6520" w:type="dxa"/>
          </w:tcPr>
          <w:p w:rsidR="00EE1630" w:rsidRPr="007F6143" w:rsidRDefault="00EE1630" w:rsidP="00AC2D76">
            <w:pPr>
              <w:pStyle w:val="TableParagraph"/>
              <w:ind w:left="1765" w:right="1736"/>
              <w:jc w:val="center"/>
              <w:rPr>
                <w:rFonts w:ascii="Times New Roman" w:hAnsi="Times New Roman" w:cs="Times New Roman"/>
                <w:sz w:val="24"/>
                <w:szCs w:val="24"/>
              </w:rPr>
            </w:pPr>
            <w:r w:rsidRPr="007F6143">
              <w:rPr>
                <w:rFonts w:ascii="Times New Roman" w:hAnsi="Times New Roman" w:cs="Times New Roman"/>
                <w:sz w:val="24"/>
                <w:szCs w:val="24"/>
              </w:rPr>
              <w:t>Açıklama</w:t>
            </w:r>
          </w:p>
        </w:tc>
      </w:tr>
      <w:tr w:rsidR="00EE1630" w:rsidRPr="007F6143" w:rsidTr="006F6E4C">
        <w:trPr>
          <w:trHeight w:val="1090"/>
        </w:trPr>
        <w:tc>
          <w:tcPr>
            <w:tcW w:w="2836" w:type="dxa"/>
            <w:tcBorders>
              <w:top w:val="single" w:sz="8" w:space="0" w:color="2F5495"/>
              <w:bottom w:val="single" w:sz="8" w:space="0" w:color="2F5495"/>
              <w:right w:val="single" w:sz="8" w:space="0" w:color="2F5495"/>
            </w:tcBorders>
          </w:tcPr>
          <w:p w:rsidR="00EE1630" w:rsidRPr="007F6143" w:rsidRDefault="00EE1630"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Eğitim Fakültesi</w:t>
            </w:r>
          </w:p>
        </w:tc>
        <w:tc>
          <w:tcPr>
            <w:tcW w:w="1276" w:type="dxa"/>
            <w:tcBorders>
              <w:top w:val="single" w:sz="8" w:space="0" w:color="2F5495"/>
              <w:left w:val="single" w:sz="8" w:space="0" w:color="2F5495"/>
              <w:bottom w:val="single" w:sz="8" w:space="0" w:color="2F5495"/>
              <w:right w:val="single" w:sz="8" w:space="0" w:color="2F5495"/>
            </w:tcBorders>
          </w:tcPr>
          <w:p w:rsidR="00EE1630" w:rsidRPr="007F6143" w:rsidRDefault="00D61356" w:rsidP="00D61356">
            <w:pPr>
              <w:pStyle w:val="TableParagraph"/>
              <w:ind w:right="362"/>
              <w:rPr>
                <w:rFonts w:ascii="Times New Roman" w:hAnsi="Times New Roman" w:cs="Times New Roman"/>
                <w:sz w:val="24"/>
                <w:szCs w:val="24"/>
              </w:rPr>
            </w:pPr>
            <w:r>
              <w:rPr>
                <w:rFonts w:ascii="Times New Roman" w:hAnsi="Times New Roman" w:cs="Times New Roman"/>
                <w:sz w:val="24"/>
                <w:szCs w:val="24"/>
              </w:rPr>
              <w:t>%85,29</w:t>
            </w:r>
          </w:p>
        </w:tc>
        <w:tc>
          <w:tcPr>
            <w:tcW w:w="6520" w:type="dxa"/>
            <w:tcBorders>
              <w:top w:val="single" w:sz="8" w:space="0" w:color="2F5495"/>
              <w:left w:val="single" w:sz="8" w:space="0" w:color="2F5495"/>
              <w:bottom w:val="single" w:sz="8" w:space="0" w:color="2F5495"/>
            </w:tcBorders>
          </w:tcPr>
          <w:p w:rsidR="00EE1630" w:rsidRPr="007F6143" w:rsidRDefault="00EE1630"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590788" w:rsidRPr="007F6143" w:rsidTr="00EE1630">
        <w:trPr>
          <w:trHeight w:val="1132"/>
        </w:trPr>
        <w:tc>
          <w:tcPr>
            <w:tcW w:w="2836" w:type="dxa"/>
            <w:tcBorders>
              <w:top w:val="single" w:sz="8" w:space="0" w:color="2F5495"/>
              <w:bottom w:val="single" w:sz="8" w:space="0" w:color="2F5495"/>
              <w:right w:val="single" w:sz="8" w:space="0" w:color="2F5495"/>
            </w:tcBorders>
          </w:tcPr>
          <w:p w:rsidR="00590788" w:rsidRPr="007F6143" w:rsidRDefault="00590788" w:rsidP="00B76AA5">
            <w:pPr>
              <w:pStyle w:val="TableParagraph"/>
              <w:ind w:right="48"/>
              <w:rPr>
                <w:rFonts w:ascii="Times New Roman" w:hAnsi="Times New Roman" w:cs="Times New Roman"/>
                <w:sz w:val="24"/>
                <w:szCs w:val="24"/>
              </w:rPr>
            </w:pPr>
            <w:r w:rsidRPr="007F6143">
              <w:rPr>
                <w:rFonts w:ascii="Times New Roman" w:hAnsi="Times New Roman" w:cs="Times New Roman"/>
                <w:sz w:val="24"/>
                <w:szCs w:val="24"/>
              </w:rPr>
              <w:t>İlahiyat Fakültesi</w:t>
            </w:r>
          </w:p>
        </w:tc>
        <w:tc>
          <w:tcPr>
            <w:tcW w:w="1276" w:type="dxa"/>
            <w:tcBorders>
              <w:top w:val="single" w:sz="8" w:space="0" w:color="2F5495"/>
              <w:left w:val="single" w:sz="8" w:space="0" w:color="2F5495"/>
              <w:bottom w:val="single" w:sz="8" w:space="0" w:color="2F5495"/>
              <w:right w:val="single" w:sz="8" w:space="0" w:color="2F5495"/>
            </w:tcBorders>
          </w:tcPr>
          <w:p w:rsidR="00590788" w:rsidRPr="007F6143" w:rsidRDefault="00590788" w:rsidP="00590788">
            <w:pPr>
              <w:pStyle w:val="TableParagraph"/>
              <w:ind w:right="363"/>
              <w:rPr>
                <w:rFonts w:ascii="Times New Roman" w:hAnsi="Times New Roman" w:cs="Times New Roman"/>
                <w:sz w:val="24"/>
                <w:szCs w:val="24"/>
              </w:rPr>
            </w:pPr>
            <w:r>
              <w:rPr>
                <w:rFonts w:ascii="Times New Roman" w:hAnsi="Times New Roman" w:cs="Times New Roman"/>
                <w:sz w:val="24"/>
                <w:szCs w:val="24"/>
              </w:rPr>
              <w:t>%82,35</w:t>
            </w:r>
          </w:p>
        </w:tc>
        <w:tc>
          <w:tcPr>
            <w:tcW w:w="6520" w:type="dxa"/>
            <w:tcBorders>
              <w:top w:val="single" w:sz="8" w:space="0" w:color="2F5495"/>
              <w:left w:val="single" w:sz="8" w:space="0" w:color="2F5495"/>
              <w:bottom w:val="single" w:sz="8" w:space="0" w:color="2F5495"/>
            </w:tcBorders>
          </w:tcPr>
          <w:p w:rsidR="00590788" w:rsidRPr="007F6143" w:rsidRDefault="00590788" w:rsidP="00DF745A">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EE1630"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14"/>
        </w:trPr>
        <w:tc>
          <w:tcPr>
            <w:tcW w:w="2836" w:type="dxa"/>
            <w:tcBorders>
              <w:left w:val="single" w:sz="12" w:space="0" w:color="2F5495"/>
            </w:tcBorders>
          </w:tcPr>
          <w:p w:rsidR="00EE1630" w:rsidRPr="007F6143" w:rsidRDefault="00EE1630"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Mühendislik Fakültesi</w:t>
            </w:r>
          </w:p>
        </w:tc>
        <w:tc>
          <w:tcPr>
            <w:tcW w:w="1276" w:type="dxa"/>
          </w:tcPr>
          <w:p w:rsidR="00EE1630" w:rsidRPr="007F6143" w:rsidRDefault="008F6F43" w:rsidP="008F6F43">
            <w:pPr>
              <w:pStyle w:val="TableParagraph"/>
              <w:rPr>
                <w:rFonts w:ascii="Times New Roman" w:hAnsi="Times New Roman" w:cs="Times New Roman"/>
                <w:sz w:val="24"/>
                <w:szCs w:val="24"/>
              </w:rPr>
            </w:pPr>
            <w:r>
              <w:rPr>
                <w:rFonts w:ascii="Times New Roman" w:hAnsi="Times New Roman" w:cs="Times New Roman"/>
                <w:sz w:val="24"/>
                <w:szCs w:val="24"/>
              </w:rPr>
              <w:t>%47,05</w:t>
            </w:r>
          </w:p>
        </w:tc>
        <w:tc>
          <w:tcPr>
            <w:tcW w:w="6520" w:type="dxa"/>
            <w:tcBorders>
              <w:right w:val="single" w:sz="12" w:space="0" w:color="2F5495"/>
            </w:tcBorders>
          </w:tcPr>
          <w:p w:rsidR="00EE1630" w:rsidRPr="007F6143" w:rsidRDefault="008F6F43"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w:t>
            </w:r>
            <w:r w:rsidRPr="007F6143">
              <w:rPr>
                <w:rFonts w:ascii="Times New Roman" w:hAnsi="Times New Roman" w:cs="Times New Roman"/>
                <w:spacing w:val="-9"/>
                <w:sz w:val="24"/>
                <w:szCs w:val="24"/>
              </w:rPr>
              <w:t xml:space="preserve"> </w:t>
            </w:r>
            <w:r w:rsidRPr="007F6143">
              <w:rPr>
                <w:rFonts w:ascii="Times New Roman" w:hAnsi="Times New Roman" w:cs="Times New Roman"/>
                <w:sz w:val="24"/>
                <w:szCs w:val="24"/>
              </w:rPr>
              <w:t>gereklidir.</w:t>
            </w:r>
          </w:p>
        </w:tc>
      </w:tr>
      <w:tr w:rsidR="00EE1630" w:rsidRPr="007F6143" w:rsidTr="00DF6C68">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024"/>
        </w:trPr>
        <w:tc>
          <w:tcPr>
            <w:tcW w:w="2836" w:type="dxa"/>
            <w:tcBorders>
              <w:left w:val="single" w:sz="12" w:space="0" w:color="2F5495"/>
            </w:tcBorders>
          </w:tcPr>
          <w:p w:rsidR="00EE1630" w:rsidRPr="007F6143" w:rsidRDefault="00EE1630" w:rsidP="00B76AA5">
            <w:pPr>
              <w:pStyle w:val="TableParagraph"/>
              <w:tabs>
                <w:tab w:val="left" w:pos="1782"/>
              </w:tabs>
              <w:ind w:right="82"/>
              <w:rPr>
                <w:rFonts w:ascii="Times New Roman" w:hAnsi="Times New Roman" w:cs="Times New Roman"/>
                <w:sz w:val="24"/>
                <w:szCs w:val="24"/>
              </w:rPr>
            </w:pPr>
            <w:r w:rsidRPr="007F6143">
              <w:rPr>
                <w:rFonts w:ascii="Times New Roman" w:hAnsi="Times New Roman" w:cs="Times New Roman"/>
                <w:sz w:val="24"/>
                <w:szCs w:val="24"/>
              </w:rPr>
              <w:t>İktisadi ve İdari Bilimler Fakültesi</w:t>
            </w:r>
          </w:p>
        </w:tc>
        <w:tc>
          <w:tcPr>
            <w:tcW w:w="1276" w:type="dxa"/>
          </w:tcPr>
          <w:p w:rsidR="00EE1630" w:rsidRPr="007F6143" w:rsidRDefault="00EE1630" w:rsidP="00DF6C68">
            <w:pPr>
              <w:pStyle w:val="TableParagraph"/>
              <w:rPr>
                <w:rFonts w:ascii="Times New Roman" w:hAnsi="Times New Roman" w:cs="Times New Roman"/>
                <w:sz w:val="24"/>
                <w:szCs w:val="24"/>
              </w:rPr>
            </w:pPr>
            <w:r w:rsidRPr="007F6143">
              <w:rPr>
                <w:rFonts w:ascii="Times New Roman" w:hAnsi="Times New Roman" w:cs="Times New Roman"/>
                <w:sz w:val="24"/>
                <w:szCs w:val="24"/>
              </w:rPr>
              <w:t>%</w:t>
            </w:r>
            <w:r w:rsidR="00DF6C68">
              <w:rPr>
                <w:rFonts w:ascii="Times New Roman" w:hAnsi="Times New Roman" w:cs="Times New Roman"/>
                <w:sz w:val="24"/>
                <w:szCs w:val="24"/>
              </w:rPr>
              <w:t>70,58</w:t>
            </w:r>
          </w:p>
        </w:tc>
        <w:tc>
          <w:tcPr>
            <w:tcW w:w="6520" w:type="dxa"/>
            <w:tcBorders>
              <w:right w:val="single" w:sz="12" w:space="0" w:color="2F5495"/>
            </w:tcBorders>
          </w:tcPr>
          <w:p w:rsidR="00EE1630" w:rsidRPr="007F6143" w:rsidRDefault="00DF6C68"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roofErr w:type="gramStart"/>
            <w:r w:rsidRPr="007F6143">
              <w:rPr>
                <w:rFonts w:ascii="Times New Roman" w:hAnsi="Times New Roman" w:cs="Times New Roman"/>
                <w:sz w:val="24"/>
                <w:szCs w:val="24"/>
              </w:rPr>
              <w:t>..</w:t>
            </w:r>
            <w:proofErr w:type="gramEnd"/>
          </w:p>
        </w:tc>
      </w:tr>
      <w:tr w:rsidR="003D709F"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95"/>
        </w:trPr>
        <w:tc>
          <w:tcPr>
            <w:tcW w:w="2836" w:type="dxa"/>
            <w:tcBorders>
              <w:left w:val="single" w:sz="12" w:space="0" w:color="2F5495"/>
            </w:tcBorders>
          </w:tcPr>
          <w:p w:rsidR="003D709F" w:rsidRPr="007F6143" w:rsidRDefault="003D709F"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Güzel Sanatlar Fakültesi</w:t>
            </w:r>
          </w:p>
        </w:tc>
        <w:tc>
          <w:tcPr>
            <w:tcW w:w="1276" w:type="dxa"/>
          </w:tcPr>
          <w:p w:rsidR="003D709F" w:rsidRPr="007F6143" w:rsidRDefault="003D709F" w:rsidP="003D709F">
            <w:pPr>
              <w:pStyle w:val="TableParagraph"/>
              <w:rPr>
                <w:rFonts w:ascii="Times New Roman" w:hAnsi="Times New Roman" w:cs="Times New Roman"/>
                <w:sz w:val="24"/>
                <w:szCs w:val="24"/>
              </w:rPr>
            </w:pPr>
            <w:r>
              <w:rPr>
                <w:rFonts w:ascii="Times New Roman" w:hAnsi="Times New Roman" w:cs="Times New Roman"/>
                <w:sz w:val="24"/>
                <w:szCs w:val="24"/>
              </w:rPr>
              <w:t>%67,64</w:t>
            </w:r>
          </w:p>
        </w:tc>
        <w:tc>
          <w:tcPr>
            <w:tcW w:w="6520" w:type="dxa"/>
            <w:tcBorders>
              <w:right w:val="single" w:sz="12" w:space="0" w:color="2F5495"/>
            </w:tcBorders>
          </w:tcPr>
          <w:p w:rsidR="003D709F" w:rsidRPr="007F6143" w:rsidRDefault="003D709F" w:rsidP="00D72640">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roofErr w:type="gramStart"/>
            <w:r w:rsidRPr="007F6143">
              <w:rPr>
                <w:rFonts w:ascii="Times New Roman" w:hAnsi="Times New Roman" w:cs="Times New Roman"/>
                <w:sz w:val="24"/>
                <w:szCs w:val="24"/>
              </w:rPr>
              <w:t>..</w:t>
            </w:r>
            <w:proofErr w:type="gramEnd"/>
          </w:p>
        </w:tc>
      </w:tr>
      <w:tr w:rsidR="00EE1630"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958"/>
        </w:trPr>
        <w:tc>
          <w:tcPr>
            <w:tcW w:w="2836" w:type="dxa"/>
            <w:tcBorders>
              <w:left w:val="single" w:sz="12" w:space="0" w:color="2F5495"/>
            </w:tcBorders>
          </w:tcPr>
          <w:p w:rsidR="00EE1630" w:rsidRPr="007F6143" w:rsidRDefault="00EE1630"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Yabanı Diller Yüksekokulu</w:t>
            </w:r>
          </w:p>
        </w:tc>
        <w:tc>
          <w:tcPr>
            <w:tcW w:w="1276" w:type="dxa"/>
          </w:tcPr>
          <w:p w:rsidR="00EE1630" w:rsidRPr="007F6143" w:rsidRDefault="00F3745C" w:rsidP="00F3745C">
            <w:pPr>
              <w:pStyle w:val="TableParagraph"/>
              <w:rPr>
                <w:rFonts w:ascii="Times New Roman" w:hAnsi="Times New Roman" w:cs="Times New Roman"/>
                <w:sz w:val="24"/>
                <w:szCs w:val="24"/>
              </w:rPr>
            </w:pPr>
            <w:r>
              <w:rPr>
                <w:rFonts w:ascii="Times New Roman" w:hAnsi="Times New Roman" w:cs="Times New Roman"/>
                <w:sz w:val="24"/>
                <w:szCs w:val="24"/>
              </w:rPr>
              <w:t>%94,11</w:t>
            </w:r>
          </w:p>
        </w:tc>
        <w:tc>
          <w:tcPr>
            <w:tcW w:w="6520" w:type="dxa"/>
            <w:tcBorders>
              <w:right w:val="single" w:sz="12" w:space="0" w:color="2F5495"/>
            </w:tcBorders>
          </w:tcPr>
          <w:p w:rsidR="00EE1630" w:rsidRPr="007F6143" w:rsidRDefault="00EE1630"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EE1630"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269"/>
        </w:trPr>
        <w:tc>
          <w:tcPr>
            <w:tcW w:w="2836" w:type="dxa"/>
            <w:tcBorders>
              <w:left w:val="single" w:sz="12" w:space="0" w:color="2F5495"/>
            </w:tcBorders>
          </w:tcPr>
          <w:p w:rsidR="00EE1630" w:rsidRPr="007F6143" w:rsidRDefault="00EE1630"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Sağlık Hizmetleri Meslek Yüksek Okulu</w:t>
            </w:r>
          </w:p>
          <w:p w:rsidR="00EE1630" w:rsidRPr="007F6143" w:rsidRDefault="00EE1630" w:rsidP="00B76AA5">
            <w:pPr>
              <w:pStyle w:val="TableParagraph"/>
              <w:rPr>
                <w:rFonts w:ascii="Times New Roman" w:hAnsi="Times New Roman" w:cs="Times New Roman"/>
                <w:sz w:val="24"/>
                <w:szCs w:val="24"/>
              </w:rPr>
            </w:pPr>
          </w:p>
          <w:p w:rsidR="00EE1630" w:rsidRPr="007F6143" w:rsidRDefault="00EE1630" w:rsidP="00B76AA5">
            <w:pPr>
              <w:pStyle w:val="TableParagraph"/>
              <w:rPr>
                <w:rFonts w:ascii="Times New Roman" w:hAnsi="Times New Roman" w:cs="Times New Roman"/>
                <w:sz w:val="24"/>
                <w:szCs w:val="24"/>
              </w:rPr>
            </w:pPr>
          </w:p>
        </w:tc>
        <w:tc>
          <w:tcPr>
            <w:tcW w:w="1276" w:type="dxa"/>
          </w:tcPr>
          <w:p w:rsidR="00EE1630" w:rsidRPr="007F6143" w:rsidRDefault="00F8691A" w:rsidP="00F8691A">
            <w:pPr>
              <w:pStyle w:val="TableParagraph"/>
              <w:rPr>
                <w:rFonts w:ascii="Times New Roman" w:hAnsi="Times New Roman" w:cs="Times New Roman"/>
                <w:sz w:val="24"/>
                <w:szCs w:val="24"/>
              </w:rPr>
            </w:pPr>
            <w:r>
              <w:rPr>
                <w:rFonts w:ascii="Times New Roman" w:hAnsi="Times New Roman" w:cs="Times New Roman"/>
                <w:sz w:val="24"/>
                <w:szCs w:val="24"/>
              </w:rPr>
              <w:t>%82,35</w:t>
            </w:r>
          </w:p>
        </w:tc>
        <w:tc>
          <w:tcPr>
            <w:tcW w:w="6520" w:type="dxa"/>
            <w:tcBorders>
              <w:right w:val="single" w:sz="12" w:space="0" w:color="2F5495"/>
            </w:tcBorders>
          </w:tcPr>
          <w:p w:rsidR="00EE1630" w:rsidRPr="00ED388E" w:rsidRDefault="00EE1630" w:rsidP="00ED388E">
            <w:pPr>
              <w:pStyle w:val="TableParagraph"/>
              <w:tabs>
                <w:tab w:val="left" w:pos="1487"/>
                <w:tab w:val="left" w:pos="3556"/>
              </w:tabs>
              <w:spacing w:line="270" w:lineRule="atLeast"/>
              <w:ind w:right="75"/>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AF48F8"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AF48F8" w:rsidRPr="007F6143" w:rsidRDefault="00AF48F8" w:rsidP="00B76AA5">
            <w:pPr>
              <w:pStyle w:val="TableParagraph"/>
              <w:tabs>
                <w:tab w:val="left" w:pos="1249"/>
              </w:tabs>
              <w:ind w:right="85"/>
              <w:rPr>
                <w:rFonts w:ascii="Times New Roman" w:hAnsi="Times New Roman" w:cs="Times New Roman"/>
                <w:sz w:val="24"/>
                <w:szCs w:val="24"/>
              </w:rPr>
            </w:pPr>
            <w:r w:rsidRPr="007F6143">
              <w:rPr>
                <w:rFonts w:ascii="Times New Roman" w:hAnsi="Times New Roman" w:cs="Times New Roman"/>
                <w:sz w:val="24"/>
                <w:szCs w:val="24"/>
              </w:rPr>
              <w:t>Çölemerik Meslek Yüksek Okulu</w:t>
            </w:r>
          </w:p>
        </w:tc>
        <w:tc>
          <w:tcPr>
            <w:tcW w:w="1276" w:type="dxa"/>
          </w:tcPr>
          <w:p w:rsidR="00AF48F8" w:rsidRPr="007F6143" w:rsidRDefault="00AF48F8" w:rsidP="00AF48F8">
            <w:pPr>
              <w:pStyle w:val="TableParagraph"/>
              <w:rPr>
                <w:rFonts w:ascii="Times New Roman" w:hAnsi="Times New Roman" w:cs="Times New Roman"/>
                <w:sz w:val="24"/>
                <w:szCs w:val="24"/>
              </w:rPr>
            </w:pPr>
            <w:r>
              <w:rPr>
                <w:rFonts w:ascii="Times New Roman" w:hAnsi="Times New Roman" w:cs="Times New Roman"/>
                <w:sz w:val="24"/>
                <w:szCs w:val="24"/>
              </w:rPr>
              <w:t>%85,29</w:t>
            </w:r>
          </w:p>
        </w:tc>
        <w:tc>
          <w:tcPr>
            <w:tcW w:w="6520" w:type="dxa"/>
            <w:tcBorders>
              <w:right w:val="single" w:sz="12" w:space="0" w:color="2F5495"/>
            </w:tcBorders>
          </w:tcPr>
          <w:p w:rsidR="00AF48F8" w:rsidRPr="00ED388E" w:rsidRDefault="00AF48F8" w:rsidP="00DF745A">
            <w:pPr>
              <w:pStyle w:val="TableParagraph"/>
              <w:tabs>
                <w:tab w:val="left" w:pos="1487"/>
                <w:tab w:val="left" w:pos="3556"/>
              </w:tabs>
              <w:spacing w:line="270" w:lineRule="atLeast"/>
              <w:ind w:right="75"/>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D21027"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15"/>
        </w:trPr>
        <w:tc>
          <w:tcPr>
            <w:tcW w:w="2836" w:type="dxa"/>
            <w:tcBorders>
              <w:left w:val="single" w:sz="12" w:space="0" w:color="2F5495"/>
            </w:tcBorders>
          </w:tcPr>
          <w:p w:rsidR="00D21027" w:rsidRPr="007F6143" w:rsidRDefault="00D21027"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Yüksekova Meslek Yüksekokulu</w:t>
            </w:r>
          </w:p>
        </w:tc>
        <w:tc>
          <w:tcPr>
            <w:tcW w:w="1276" w:type="dxa"/>
          </w:tcPr>
          <w:p w:rsidR="00D21027" w:rsidRPr="007F6143" w:rsidRDefault="00D21027" w:rsidP="00306977">
            <w:pPr>
              <w:pStyle w:val="TableParagraph"/>
              <w:rPr>
                <w:rFonts w:ascii="Times New Roman" w:hAnsi="Times New Roman" w:cs="Times New Roman"/>
                <w:sz w:val="24"/>
                <w:szCs w:val="24"/>
              </w:rPr>
            </w:pPr>
            <w:r>
              <w:rPr>
                <w:rFonts w:ascii="Times New Roman" w:hAnsi="Times New Roman" w:cs="Times New Roman"/>
                <w:sz w:val="24"/>
                <w:szCs w:val="24"/>
              </w:rPr>
              <w:t>%58,82</w:t>
            </w:r>
          </w:p>
        </w:tc>
        <w:tc>
          <w:tcPr>
            <w:tcW w:w="6520" w:type="dxa"/>
            <w:tcBorders>
              <w:right w:val="single" w:sz="12" w:space="0" w:color="2F5495"/>
            </w:tcBorders>
          </w:tcPr>
          <w:p w:rsidR="00D21027" w:rsidRPr="007F6143" w:rsidRDefault="00D21027" w:rsidP="00DF745A">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EE1630"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32"/>
        </w:trPr>
        <w:tc>
          <w:tcPr>
            <w:tcW w:w="2836" w:type="dxa"/>
            <w:tcBorders>
              <w:left w:val="single" w:sz="12" w:space="0" w:color="2F5495"/>
            </w:tcBorders>
          </w:tcPr>
          <w:p w:rsidR="00EE1630" w:rsidRPr="007F6143" w:rsidRDefault="00EE1630" w:rsidP="00B76AA5">
            <w:pPr>
              <w:pStyle w:val="TableParagraph"/>
              <w:tabs>
                <w:tab w:val="left" w:pos="805"/>
                <w:tab w:val="left" w:pos="1542"/>
              </w:tabs>
              <w:rPr>
                <w:rFonts w:ascii="Times New Roman" w:hAnsi="Times New Roman" w:cs="Times New Roman"/>
                <w:sz w:val="24"/>
                <w:szCs w:val="24"/>
              </w:rPr>
            </w:pPr>
            <w:r>
              <w:rPr>
                <w:rFonts w:ascii="Times New Roman" w:hAnsi="Times New Roman" w:cs="Times New Roman"/>
                <w:sz w:val="24"/>
                <w:szCs w:val="24"/>
              </w:rPr>
              <w:t>Genel Sekreterlik</w:t>
            </w:r>
          </w:p>
          <w:p w:rsidR="00EE1630" w:rsidRPr="007F6143" w:rsidRDefault="00EE1630" w:rsidP="00B76AA5">
            <w:pPr>
              <w:pStyle w:val="TableParagraph"/>
              <w:ind w:left="107"/>
              <w:rPr>
                <w:rFonts w:ascii="Times New Roman" w:hAnsi="Times New Roman" w:cs="Times New Roman"/>
                <w:sz w:val="24"/>
                <w:szCs w:val="24"/>
              </w:rPr>
            </w:pPr>
          </w:p>
        </w:tc>
        <w:tc>
          <w:tcPr>
            <w:tcW w:w="1276" w:type="dxa"/>
          </w:tcPr>
          <w:p w:rsidR="00EE1630" w:rsidRPr="007F6143" w:rsidRDefault="007D0B29" w:rsidP="007D0B29">
            <w:pPr>
              <w:pStyle w:val="TableParagraph"/>
              <w:rPr>
                <w:rFonts w:ascii="Times New Roman" w:hAnsi="Times New Roman" w:cs="Times New Roman"/>
                <w:sz w:val="24"/>
                <w:szCs w:val="24"/>
              </w:rPr>
            </w:pPr>
            <w:r>
              <w:rPr>
                <w:rFonts w:ascii="Times New Roman" w:hAnsi="Times New Roman" w:cs="Times New Roman"/>
                <w:sz w:val="24"/>
                <w:szCs w:val="24"/>
              </w:rPr>
              <w:t>%94,11</w:t>
            </w:r>
          </w:p>
        </w:tc>
        <w:tc>
          <w:tcPr>
            <w:tcW w:w="6520" w:type="dxa"/>
            <w:tcBorders>
              <w:right w:val="single" w:sz="12" w:space="0" w:color="2F5495"/>
            </w:tcBorders>
          </w:tcPr>
          <w:p w:rsidR="00EE1630" w:rsidRPr="007F6143" w:rsidRDefault="00EE1630"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EE1630"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247"/>
        </w:trPr>
        <w:tc>
          <w:tcPr>
            <w:tcW w:w="2836" w:type="dxa"/>
            <w:tcBorders>
              <w:left w:val="single" w:sz="12" w:space="0" w:color="2F5495"/>
            </w:tcBorders>
          </w:tcPr>
          <w:p w:rsidR="00EE1630" w:rsidRPr="007F6143" w:rsidRDefault="00EE1630" w:rsidP="00B76AA5">
            <w:pPr>
              <w:pStyle w:val="TableParagraph"/>
              <w:tabs>
                <w:tab w:val="left" w:pos="818"/>
                <w:tab w:val="left" w:pos="1582"/>
              </w:tabs>
              <w:rPr>
                <w:rFonts w:ascii="Times New Roman" w:hAnsi="Times New Roman" w:cs="Times New Roman"/>
                <w:sz w:val="24"/>
                <w:szCs w:val="24"/>
              </w:rPr>
            </w:pPr>
            <w:r w:rsidRPr="007F6143">
              <w:rPr>
                <w:rFonts w:ascii="Times New Roman" w:hAnsi="Times New Roman" w:cs="Times New Roman"/>
                <w:sz w:val="24"/>
                <w:szCs w:val="24"/>
              </w:rPr>
              <w:t>Özel Kalem(Rektörlük)</w:t>
            </w:r>
          </w:p>
        </w:tc>
        <w:tc>
          <w:tcPr>
            <w:tcW w:w="1276" w:type="dxa"/>
          </w:tcPr>
          <w:p w:rsidR="00EE1630" w:rsidRPr="007F6143" w:rsidRDefault="00EF12B1" w:rsidP="00EF12B1">
            <w:pPr>
              <w:pStyle w:val="TableParagraph"/>
              <w:rPr>
                <w:rFonts w:ascii="Times New Roman" w:hAnsi="Times New Roman" w:cs="Times New Roman"/>
                <w:sz w:val="24"/>
                <w:szCs w:val="24"/>
              </w:rPr>
            </w:pPr>
            <w:r>
              <w:rPr>
                <w:rFonts w:ascii="Times New Roman" w:hAnsi="Times New Roman" w:cs="Times New Roman"/>
                <w:sz w:val="24"/>
                <w:szCs w:val="24"/>
              </w:rPr>
              <w:t>%97,05</w:t>
            </w:r>
          </w:p>
        </w:tc>
        <w:tc>
          <w:tcPr>
            <w:tcW w:w="6520" w:type="dxa"/>
            <w:tcBorders>
              <w:right w:val="single" w:sz="12" w:space="0" w:color="2F5495"/>
            </w:tcBorders>
          </w:tcPr>
          <w:p w:rsidR="00EE1630" w:rsidRPr="007F6143" w:rsidRDefault="00EE1630"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47451E"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551"/>
        </w:trPr>
        <w:tc>
          <w:tcPr>
            <w:tcW w:w="2836" w:type="dxa"/>
            <w:tcBorders>
              <w:left w:val="single" w:sz="12" w:space="0" w:color="2F5495"/>
            </w:tcBorders>
          </w:tcPr>
          <w:p w:rsidR="0047451E" w:rsidRPr="007F6143" w:rsidRDefault="0047451E"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İdari ve Mali İşler Daire Başkanlığı</w:t>
            </w:r>
          </w:p>
        </w:tc>
        <w:tc>
          <w:tcPr>
            <w:tcW w:w="1276" w:type="dxa"/>
          </w:tcPr>
          <w:p w:rsidR="0047451E" w:rsidRPr="007F6143" w:rsidRDefault="0047451E" w:rsidP="0047451E">
            <w:pPr>
              <w:pStyle w:val="TableParagraph"/>
              <w:rPr>
                <w:rFonts w:ascii="Times New Roman" w:hAnsi="Times New Roman" w:cs="Times New Roman"/>
                <w:sz w:val="24"/>
                <w:szCs w:val="24"/>
              </w:rPr>
            </w:pPr>
            <w:r>
              <w:rPr>
                <w:rFonts w:ascii="Times New Roman" w:hAnsi="Times New Roman" w:cs="Times New Roman"/>
                <w:sz w:val="24"/>
                <w:szCs w:val="24"/>
              </w:rPr>
              <w:t>%91,80</w:t>
            </w:r>
          </w:p>
        </w:tc>
        <w:tc>
          <w:tcPr>
            <w:tcW w:w="6520" w:type="dxa"/>
            <w:tcBorders>
              <w:right w:val="single" w:sz="12" w:space="0" w:color="2F5495"/>
            </w:tcBorders>
          </w:tcPr>
          <w:p w:rsidR="0047451E" w:rsidRPr="007F6143" w:rsidRDefault="0047451E" w:rsidP="00DF745A">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EE1630"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EE1630" w:rsidRPr="007F6143" w:rsidRDefault="00EE1630" w:rsidP="00B76AA5">
            <w:pPr>
              <w:pStyle w:val="TableParagraph"/>
              <w:tabs>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 xml:space="preserve">Kütüphane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Dokümantasyon Daire</w:t>
            </w:r>
            <w:r w:rsidRPr="007F6143">
              <w:rPr>
                <w:rFonts w:ascii="Times New Roman" w:hAnsi="Times New Roman" w:cs="Times New Roman"/>
                <w:spacing w:val="-3"/>
                <w:sz w:val="24"/>
                <w:szCs w:val="24"/>
              </w:rPr>
              <w:t xml:space="preserve"> </w:t>
            </w:r>
            <w:r w:rsidRPr="007F6143">
              <w:rPr>
                <w:rFonts w:ascii="Times New Roman" w:hAnsi="Times New Roman" w:cs="Times New Roman"/>
                <w:sz w:val="24"/>
                <w:szCs w:val="24"/>
              </w:rPr>
              <w:t>Başkanlığı</w:t>
            </w:r>
          </w:p>
        </w:tc>
        <w:tc>
          <w:tcPr>
            <w:tcW w:w="1276" w:type="dxa"/>
          </w:tcPr>
          <w:p w:rsidR="00EE1630" w:rsidRPr="007F6143" w:rsidRDefault="003C3E8C" w:rsidP="003C3E8C">
            <w:pPr>
              <w:pStyle w:val="TableParagraph"/>
              <w:ind w:right="363"/>
              <w:rPr>
                <w:rFonts w:ascii="Times New Roman" w:hAnsi="Times New Roman" w:cs="Times New Roman"/>
                <w:sz w:val="24"/>
                <w:szCs w:val="24"/>
              </w:rPr>
            </w:pPr>
            <w:r>
              <w:rPr>
                <w:rFonts w:ascii="Times New Roman" w:hAnsi="Times New Roman" w:cs="Times New Roman"/>
                <w:sz w:val="24"/>
                <w:szCs w:val="24"/>
              </w:rPr>
              <w:t>%91,17</w:t>
            </w:r>
          </w:p>
        </w:tc>
        <w:tc>
          <w:tcPr>
            <w:tcW w:w="6520" w:type="dxa"/>
            <w:tcBorders>
              <w:right w:val="single" w:sz="12" w:space="0" w:color="2F5495"/>
            </w:tcBorders>
          </w:tcPr>
          <w:p w:rsidR="00EE1630" w:rsidRPr="007F6143" w:rsidRDefault="00EE1630"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EE1630"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49"/>
        </w:trPr>
        <w:tc>
          <w:tcPr>
            <w:tcW w:w="2836" w:type="dxa"/>
            <w:tcBorders>
              <w:left w:val="single" w:sz="12" w:space="0" w:color="2F5495"/>
            </w:tcBorders>
          </w:tcPr>
          <w:p w:rsidR="00EE1630" w:rsidRPr="007F6143" w:rsidRDefault="00EE1630"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Öğrenci İşleri Daire Başkanlığı</w:t>
            </w:r>
          </w:p>
        </w:tc>
        <w:tc>
          <w:tcPr>
            <w:tcW w:w="1276" w:type="dxa"/>
          </w:tcPr>
          <w:p w:rsidR="00EE1630" w:rsidRPr="007F6143" w:rsidRDefault="004A4021" w:rsidP="004A4021">
            <w:pPr>
              <w:pStyle w:val="TableParagraph"/>
              <w:ind w:right="363"/>
              <w:rPr>
                <w:rFonts w:ascii="Times New Roman" w:hAnsi="Times New Roman" w:cs="Times New Roman"/>
                <w:sz w:val="24"/>
                <w:szCs w:val="24"/>
              </w:rPr>
            </w:pPr>
            <w:r>
              <w:rPr>
                <w:rFonts w:ascii="Times New Roman" w:hAnsi="Times New Roman" w:cs="Times New Roman"/>
                <w:sz w:val="24"/>
                <w:szCs w:val="24"/>
              </w:rPr>
              <w:t>%88,23</w:t>
            </w:r>
          </w:p>
        </w:tc>
        <w:tc>
          <w:tcPr>
            <w:tcW w:w="6520" w:type="dxa"/>
            <w:tcBorders>
              <w:right w:val="single" w:sz="12" w:space="0" w:color="2F5495"/>
            </w:tcBorders>
          </w:tcPr>
          <w:p w:rsidR="004A4021" w:rsidRDefault="004A4021" w:rsidP="004A4021">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p w:rsidR="00EE1630" w:rsidRPr="007F6143" w:rsidRDefault="00EE1630" w:rsidP="00F13284">
            <w:pPr>
              <w:pStyle w:val="TableParagraph"/>
              <w:spacing w:line="270" w:lineRule="atLeast"/>
              <w:ind w:right="76"/>
              <w:jc w:val="both"/>
              <w:rPr>
                <w:rFonts w:ascii="Times New Roman" w:hAnsi="Times New Roman" w:cs="Times New Roman"/>
                <w:sz w:val="24"/>
                <w:szCs w:val="24"/>
              </w:rPr>
            </w:pPr>
          </w:p>
        </w:tc>
      </w:tr>
      <w:tr w:rsidR="006C643E" w:rsidRPr="007F6143" w:rsidTr="006C643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956"/>
        </w:trPr>
        <w:tc>
          <w:tcPr>
            <w:tcW w:w="2836" w:type="dxa"/>
            <w:tcBorders>
              <w:left w:val="single" w:sz="12" w:space="0" w:color="2F5495"/>
            </w:tcBorders>
          </w:tcPr>
          <w:p w:rsidR="006C643E" w:rsidRPr="007F6143" w:rsidRDefault="006C643E" w:rsidP="0058699B">
            <w:pPr>
              <w:pStyle w:val="TableParagraph"/>
              <w:tabs>
                <w:tab w:val="left" w:pos="1582"/>
              </w:tabs>
              <w:rPr>
                <w:rFonts w:ascii="Times New Roman" w:hAnsi="Times New Roman" w:cs="Times New Roman"/>
                <w:sz w:val="24"/>
                <w:szCs w:val="24"/>
              </w:rPr>
            </w:pPr>
            <w:r w:rsidRPr="007F6143">
              <w:rPr>
                <w:rFonts w:ascii="Times New Roman" w:hAnsi="Times New Roman" w:cs="Times New Roman"/>
                <w:sz w:val="24"/>
                <w:szCs w:val="24"/>
              </w:rPr>
              <w:t>Personel Daire Başkanlığı</w:t>
            </w:r>
          </w:p>
        </w:tc>
        <w:tc>
          <w:tcPr>
            <w:tcW w:w="1276" w:type="dxa"/>
          </w:tcPr>
          <w:p w:rsidR="006C643E" w:rsidRPr="007F6143" w:rsidRDefault="006C643E" w:rsidP="006C643E">
            <w:pPr>
              <w:pStyle w:val="TableParagraph"/>
              <w:ind w:right="362"/>
              <w:rPr>
                <w:rFonts w:ascii="Times New Roman" w:hAnsi="Times New Roman" w:cs="Times New Roman"/>
                <w:sz w:val="24"/>
                <w:szCs w:val="24"/>
              </w:rPr>
            </w:pPr>
            <w:r>
              <w:rPr>
                <w:rFonts w:ascii="Times New Roman" w:hAnsi="Times New Roman" w:cs="Times New Roman"/>
                <w:sz w:val="24"/>
                <w:szCs w:val="24"/>
              </w:rPr>
              <w:t>%91,17</w:t>
            </w:r>
          </w:p>
        </w:tc>
        <w:tc>
          <w:tcPr>
            <w:tcW w:w="6520" w:type="dxa"/>
            <w:tcBorders>
              <w:right w:val="single" w:sz="12" w:space="0" w:color="2F5495"/>
            </w:tcBorders>
          </w:tcPr>
          <w:p w:rsidR="006C643E" w:rsidRPr="007F6143" w:rsidRDefault="006C643E" w:rsidP="002B270B">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C562E7"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46"/>
        </w:trPr>
        <w:tc>
          <w:tcPr>
            <w:tcW w:w="2836" w:type="dxa"/>
            <w:tcBorders>
              <w:left w:val="single" w:sz="12" w:space="0" w:color="2F5495"/>
            </w:tcBorders>
          </w:tcPr>
          <w:p w:rsidR="00C562E7" w:rsidRPr="007F6143" w:rsidRDefault="00C562E7" w:rsidP="00B76AA5">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Sağlık Kültür</w:t>
            </w:r>
            <w:r w:rsidRPr="007F6143">
              <w:rPr>
                <w:rFonts w:ascii="Times New Roman" w:hAnsi="Times New Roman" w:cs="Times New Roman"/>
                <w:sz w:val="24"/>
                <w:szCs w:val="24"/>
              </w:rPr>
              <w:tab/>
              <w:t xml:space="preserv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 xml:space="preserve">Spor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276" w:type="dxa"/>
          </w:tcPr>
          <w:p w:rsidR="00C562E7" w:rsidRPr="007F6143" w:rsidRDefault="00C562E7" w:rsidP="00C562E7">
            <w:pPr>
              <w:pStyle w:val="TableParagraph"/>
              <w:ind w:right="363"/>
              <w:rPr>
                <w:rFonts w:ascii="Times New Roman" w:hAnsi="Times New Roman" w:cs="Times New Roman"/>
                <w:sz w:val="24"/>
                <w:szCs w:val="24"/>
              </w:rPr>
            </w:pPr>
            <w:r>
              <w:rPr>
                <w:rFonts w:ascii="Times New Roman" w:hAnsi="Times New Roman" w:cs="Times New Roman"/>
                <w:sz w:val="24"/>
                <w:szCs w:val="24"/>
              </w:rPr>
              <w:t>%88,23</w:t>
            </w:r>
          </w:p>
        </w:tc>
        <w:tc>
          <w:tcPr>
            <w:tcW w:w="6520" w:type="dxa"/>
            <w:tcBorders>
              <w:right w:val="single" w:sz="12" w:space="0" w:color="2F5495"/>
            </w:tcBorders>
          </w:tcPr>
          <w:p w:rsidR="00C562E7" w:rsidRPr="007F6143" w:rsidRDefault="00C562E7" w:rsidP="002B270B">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EE1630"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881"/>
        </w:trPr>
        <w:tc>
          <w:tcPr>
            <w:tcW w:w="2836" w:type="dxa"/>
            <w:tcBorders>
              <w:left w:val="single" w:sz="12" w:space="0" w:color="2F5495"/>
            </w:tcBorders>
          </w:tcPr>
          <w:p w:rsidR="00EE1630" w:rsidRPr="007F6143" w:rsidRDefault="00EE1630" w:rsidP="00B76AA5">
            <w:pPr>
              <w:pStyle w:val="TableParagraph"/>
              <w:tabs>
                <w:tab w:val="left" w:pos="1582"/>
              </w:tabs>
              <w:ind w:right="81"/>
              <w:rPr>
                <w:rFonts w:ascii="Times New Roman" w:hAnsi="Times New Roman" w:cs="Times New Roman"/>
                <w:sz w:val="24"/>
                <w:szCs w:val="24"/>
              </w:rPr>
            </w:pPr>
            <w:r w:rsidRPr="007F6143">
              <w:rPr>
                <w:rFonts w:ascii="Times New Roman" w:hAnsi="Times New Roman" w:cs="Times New Roman"/>
                <w:sz w:val="24"/>
                <w:szCs w:val="24"/>
              </w:rPr>
              <w:t xml:space="preserve">Strateji Geliştirme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276" w:type="dxa"/>
          </w:tcPr>
          <w:p w:rsidR="00EE1630" w:rsidRPr="007F6143" w:rsidRDefault="00EE1630" w:rsidP="001840E0">
            <w:pPr>
              <w:pStyle w:val="TableParagraph"/>
              <w:ind w:right="363"/>
              <w:rPr>
                <w:rFonts w:ascii="Times New Roman" w:hAnsi="Times New Roman" w:cs="Times New Roman"/>
                <w:sz w:val="24"/>
                <w:szCs w:val="24"/>
              </w:rPr>
            </w:pPr>
            <w:r w:rsidRPr="007F6143">
              <w:rPr>
                <w:rFonts w:ascii="Times New Roman" w:hAnsi="Times New Roman" w:cs="Times New Roman"/>
                <w:sz w:val="24"/>
                <w:szCs w:val="24"/>
              </w:rPr>
              <w:t>%95</w:t>
            </w:r>
          </w:p>
        </w:tc>
        <w:tc>
          <w:tcPr>
            <w:tcW w:w="6520" w:type="dxa"/>
            <w:tcBorders>
              <w:right w:val="single" w:sz="12" w:space="0" w:color="2F5495"/>
            </w:tcBorders>
          </w:tcPr>
          <w:p w:rsidR="00EE1630" w:rsidRPr="007F6143" w:rsidRDefault="00EE1630" w:rsidP="00ED388E">
            <w:pPr>
              <w:pStyle w:val="TableParagraph"/>
              <w:tabs>
                <w:tab w:val="left" w:pos="1487"/>
                <w:tab w:val="left" w:pos="3556"/>
              </w:tabs>
              <w:spacing w:line="270" w:lineRule="atLeast"/>
              <w:ind w:right="75"/>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863E10"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863E10" w:rsidRPr="007F6143" w:rsidRDefault="00863E10"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Yapı İşleri ve Teknik Daire Başkanlığı</w:t>
            </w:r>
          </w:p>
        </w:tc>
        <w:tc>
          <w:tcPr>
            <w:tcW w:w="1276" w:type="dxa"/>
            <w:tcBorders>
              <w:right w:val="single" w:sz="4" w:space="0" w:color="000000"/>
            </w:tcBorders>
          </w:tcPr>
          <w:p w:rsidR="00863E10" w:rsidRPr="007F6143" w:rsidRDefault="00863E10" w:rsidP="00863E10">
            <w:pPr>
              <w:pStyle w:val="TableParagraph"/>
              <w:ind w:right="368"/>
              <w:rPr>
                <w:rFonts w:ascii="Times New Roman" w:hAnsi="Times New Roman" w:cs="Times New Roman"/>
                <w:sz w:val="24"/>
                <w:szCs w:val="24"/>
              </w:rPr>
            </w:pPr>
            <w:r>
              <w:rPr>
                <w:rFonts w:ascii="Times New Roman" w:hAnsi="Times New Roman" w:cs="Times New Roman"/>
                <w:sz w:val="24"/>
                <w:szCs w:val="24"/>
              </w:rPr>
              <w:t>%76,47</w:t>
            </w:r>
          </w:p>
        </w:tc>
        <w:tc>
          <w:tcPr>
            <w:tcW w:w="6520" w:type="dxa"/>
            <w:tcBorders>
              <w:left w:val="single" w:sz="4" w:space="0" w:color="000000"/>
              <w:right w:val="single" w:sz="12" w:space="0" w:color="2F5495"/>
            </w:tcBorders>
          </w:tcPr>
          <w:p w:rsidR="00863E10" w:rsidRPr="007F6143" w:rsidRDefault="00863E10" w:rsidP="002B270B">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30204B"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54"/>
        </w:trPr>
        <w:tc>
          <w:tcPr>
            <w:tcW w:w="2836" w:type="dxa"/>
            <w:tcBorders>
              <w:left w:val="single" w:sz="12" w:space="0" w:color="2F5495"/>
            </w:tcBorders>
          </w:tcPr>
          <w:p w:rsidR="0030204B" w:rsidRPr="007F6143" w:rsidRDefault="0030204B"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Bilgi İşlem Daire Başkanlığı</w:t>
            </w:r>
          </w:p>
        </w:tc>
        <w:tc>
          <w:tcPr>
            <w:tcW w:w="1276" w:type="dxa"/>
          </w:tcPr>
          <w:p w:rsidR="0030204B" w:rsidRPr="007F6143" w:rsidRDefault="0030204B" w:rsidP="0030204B">
            <w:pPr>
              <w:pStyle w:val="TableParagraph"/>
              <w:ind w:right="362"/>
              <w:rPr>
                <w:rFonts w:ascii="Times New Roman" w:hAnsi="Times New Roman" w:cs="Times New Roman"/>
                <w:sz w:val="24"/>
                <w:szCs w:val="24"/>
              </w:rPr>
            </w:pPr>
            <w:r>
              <w:rPr>
                <w:rFonts w:ascii="Times New Roman" w:hAnsi="Times New Roman" w:cs="Times New Roman"/>
                <w:sz w:val="24"/>
                <w:szCs w:val="24"/>
              </w:rPr>
              <w:t>%82,35</w:t>
            </w:r>
          </w:p>
        </w:tc>
        <w:tc>
          <w:tcPr>
            <w:tcW w:w="6520" w:type="dxa"/>
            <w:tcBorders>
              <w:right w:val="single" w:sz="12" w:space="0" w:color="2F5495"/>
            </w:tcBorders>
          </w:tcPr>
          <w:p w:rsidR="0030204B" w:rsidRPr="007F6143" w:rsidRDefault="0030204B" w:rsidP="002B270B">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EE1630"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876"/>
        </w:trPr>
        <w:tc>
          <w:tcPr>
            <w:tcW w:w="2836" w:type="dxa"/>
            <w:tcBorders>
              <w:left w:val="single" w:sz="12" w:space="0" w:color="2F5495"/>
            </w:tcBorders>
          </w:tcPr>
          <w:p w:rsidR="00EE1630" w:rsidRPr="007F6143" w:rsidRDefault="00EE1630" w:rsidP="00B76AA5">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Hukuk Müşavirliği</w:t>
            </w:r>
          </w:p>
        </w:tc>
        <w:tc>
          <w:tcPr>
            <w:tcW w:w="1276" w:type="dxa"/>
            <w:tcBorders>
              <w:right w:val="single" w:sz="4" w:space="0" w:color="000000"/>
            </w:tcBorders>
          </w:tcPr>
          <w:p w:rsidR="00EE1630" w:rsidRPr="007F6143" w:rsidRDefault="00981FF5" w:rsidP="00981FF5">
            <w:pPr>
              <w:pStyle w:val="TableParagraph"/>
              <w:ind w:right="368"/>
              <w:rPr>
                <w:rFonts w:ascii="Times New Roman" w:hAnsi="Times New Roman" w:cs="Times New Roman"/>
                <w:sz w:val="24"/>
                <w:szCs w:val="24"/>
              </w:rPr>
            </w:pPr>
            <w:r>
              <w:rPr>
                <w:rFonts w:ascii="Times New Roman" w:hAnsi="Times New Roman" w:cs="Times New Roman"/>
                <w:sz w:val="24"/>
                <w:szCs w:val="24"/>
              </w:rPr>
              <w:t>%100</w:t>
            </w:r>
          </w:p>
        </w:tc>
        <w:tc>
          <w:tcPr>
            <w:tcW w:w="6520" w:type="dxa"/>
            <w:tcBorders>
              <w:left w:val="single" w:sz="4" w:space="0" w:color="000000"/>
              <w:right w:val="single" w:sz="12" w:space="0" w:color="2F5495"/>
            </w:tcBorders>
          </w:tcPr>
          <w:p w:rsidR="00EE1630" w:rsidRPr="007F6143" w:rsidRDefault="00EE1630" w:rsidP="00ED388E">
            <w:pPr>
              <w:pStyle w:val="TableParagraph"/>
              <w:tabs>
                <w:tab w:val="left" w:pos="1492"/>
                <w:tab w:val="left" w:pos="3561"/>
              </w:tabs>
              <w:spacing w:line="270" w:lineRule="atLeast"/>
              <w:ind w:right="75"/>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BE3F0E"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BE3F0E" w:rsidRPr="007F6143" w:rsidRDefault="00BE3F0E"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Döner Sermaye İşletme Müdürlüğü</w:t>
            </w:r>
          </w:p>
        </w:tc>
        <w:tc>
          <w:tcPr>
            <w:tcW w:w="1276" w:type="dxa"/>
          </w:tcPr>
          <w:p w:rsidR="00BE3F0E" w:rsidRPr="007F6143" w:rsidRDefault="00BE3F0E" w:rsidP="00BE3F0E">
            <w:pPr>
              <w:pStyle w:val="TableParagraph"/>
              <w:rPr>
                <w:rFonts w:ascii="Times New Roman" w:hAnsi="Times New Roman" w:cs="Times New Roman"/>
                <w:sz w:val="24"/>
                <w:szCs w:val="24"/>
              </w:rPr>
            </w:pPr>
            <w:r>
              <w:rPr>
                <w:rFonts w:ascii="Times New Roman" w:hAnsi="Times New Roman" w:cs="Times New Roman"/>
                <w:sz w:val="24"/>
                <w:szCs w:val="24"/>
              </w:rPr>
              <w:t>%88,23</w:t>
            </w:r>
          </w:p>
        </w:tc>
        <w:tc>
          <w:tcPr>
            <w:tcW w:w="6520" w:type="dxa"/>
            <w:tcBorders>
              <w:right w:val="single" w:sz="12" w:space="0" w:color="2F5495"/>
            </w:tcBorders>
          </w:tcPr>
          <w:p w:rsidR="00BE3F0E" w:rsidRPr="007F6143" w:rsidRDefault="00BE3F0E" w:rsidP="001E1416">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EE1630"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EE1630" w:rsidRPr="007F6143" w:rsidRDefault="00EE1630"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BAP</w:t>
            </w:r>
          </w:p>
        </w:tc>
        <w:tc>
          <w:tcPr>
            <w:tcW w:w="1276" w:type="dxa"/>
          </w:tcPr>
          <w:p w:rsidR="00EE1630" w:rsidRPr="007F6143" w:rsidRDefault="00EE1630" w:rsidP="00964526">
            <w:pPr>
              <w:pStyle w:val="TableParagraph"/>
              <w:rPr>
                <w:rFonts w:ascii="Times New Roman" w:hAnsi="Times New Roman" w:cs="Times New Roman"/>
                <w:sz w:val="24"/>
                <w:szCs w:val="24"/>
              </w:rPr>
            </w:pPr>
            <w:r w:rsidRPr="007F6143">
              <w:rPr>
                <w:rFonts w:ascii="Times New Roman" w:hAnsi="Times New Roman" w:cs="Times New Roman"/>
                <w:sz w:val="24"/>
                <w:szCs w:val="24"/>
              </w:rPr>
              <w:t>%82</w:t>
            </w:r>
          </w:p>
        </w:tc>
        <w:tc>
          <w:tcPr>
            <w:tcW w:w="6520" w:type="dxa"/>
            <w:tcBorders>
              <w:right w:val="single" w:sz="12" w:space="0" w:color="2F5495"/>
            </w:tcBorders>
          </w:tcPr>
          <w:p w:rsidR="00EE1630" w:rsidRPr="007F6143" w:rsidRDefault="00EE1630"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C14E99"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C14E99" w:rsidRPr="007F6143" w:rsidRDefault="00C14E99"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Basın Yayın Koordinatörlüğü</w:t>
            </w:r>
          </w:p>
        </w:tc>
        <w:tc>
          <w:tcPr>
            <w:tcW w:w="1276" w:type="dxa"/>
          </w:tcPr>
          <w:p w:rsidR="00C14E99" w:rsidRPr="007F6143" w:rsidRDefault="00C14E99" w:rsidP="00C14E99">
            <w:pPr>
              <w:pStyle w:val="TableParagraph"/>
              <w:rPr>
                <w:rFonts w:ascii="Times New Roman" w:hAnsi="Times New Roman" w:cs="Times New Roman"/>
                <w:sz w:val="24"/>
                <w:szCs w:val="24"/>
              </w:rPr>
            </w:pPr>
            <w:r>
              <w:rPr>
                <w:rFonts w:ascii="Times New Roman" w:hAnsi="Times New Roman" w:cs="Times New Roman"/>
                <w:sz w:val="24"/>
                <w:szCs w:val="24"/>
              </w:rPr>
              <w:t>%85,29</w:t>
            </w:r>
          </w:p>
        </w:tc>
        <w:tc>
          <w:tcPr>
            <w:tcW w:w="6520" w:type="dxa"/>
            <w:tcBorders>
              <w:right w:val="single" w:sz="12" w:space="0" w:color="2F5495"/>
            </w:tcBorders>
          </w:tcPr>
          <w:p w:rsidR="00C14E99" w:rsidRPr="007F6143" w:rsidRDefault="00C14E99" w:rsidP="003A1B1A">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EE1630" w:rsidRPr="007F6143" w:rsidTr="006F6E4C">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016"/>
        </w:trPr>
        <w:tc>
          <w:tcPr>
            <w:tcW w:w="2836" w:type="dxa"/>
            <w:tcBorders>
              <w:left w:val="single" w:sz="12" w:space="0" w:color="2F5495"/>
            </w:tcBorders>
          </w:tcPr>
          <w:p w:rsidR="00EE1630" w:rsidRPr="007F6143" w:rsidRDefault="00EE1630"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Dış İlişkiler</w:t>
            </w:r>
          </w:p>
        </w:tc>
        <w:tc>
          <w:tcPr>
            <w:tcW w:w="1276" w:type="dxa"/>
          </w:tcPr>
          <w:p w:rsidR="00EE1630" w:rsidRPr="007F6143" w:rsidRDefault="00EE1630" w:rsidP="008A5E1F">
            <w:pPr>
              <w:pStyle w:val="TableParagraph"/>
              <w:rPr>
                <w:rFonts w:ascii="Times New Roman" w:hAnsi="Times New Roman" w:cs="Times New Roman"/>
                <w:sz w:val="24"/>
                <w:szCs w:val="24"/>
              </w:rPr>
            </w:pPr>
            <w:r w:rsidRPr="007F6143">
              <w:rPr>
                <w:rFonts w:ascii="Times New Roman" w:hAnsi="Times New Roman" w:cs="Times New Roman"/>
                <w:sz w:val="24"/>
                <w:szCs w:val="24"/>
              </w:rPr>
              <w:t>%100</w:t>
            </w:r>
          </w:p>
        </w:tc>
        <w:tc>
          <w:tcPr>
            <w:tcW w:w="6520" w:type="dxa"/>
            <w:tcBorders>
              <w:right w:val="single" w:sz="12" w:space="0" w:color="2F5495"/>
            </w:tcBorders>
          </w:tcPr>
          <w:p w:rsidR="00EE1630" w:rsidRPr="007F6143" w:rsidRDefault="00EE1630"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w:t>
            </w:r>
            <w:r w:rsidR="006F6E4C">
              <w:rPr>
                <w:rFonts w:ascii="Times New Roman" w:hAnsi="Times New Roman" w:cs="Times New Roman"/>
                <w:sz w:val="24"/>
                <w:szCs w:val="24"/>
              </w:rPr>
              <w:t>lde uygulandığı anlaşılmaktadır.</w:t>
            </w:r>
          </w:p>
        </w:tc>
      </w:tr>
      <w:tr w:rsidR="00EE1630"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EE1630" w:rsidRPr="007F6143" w:rsidRDefault="00EE1630"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Sürekli Eğitim Merkezi (HUSEM)</w:t>
            </w:r>
          </w:p>
        </w:tc>
        <w:tc>
          <w:tcPr>
            <w:tcW w:w="1276" w:type="dxa"/>
          </w:tcPr>
          <w:p w:rsidR="00EE1630" w:rsidRPr="007F6143" w:rsidRDefault="00C246D7" w:rsidP="00C246D7">
            <w:pPr>
              <w:pStyle w:val="TableParagraph"/>
              <w:rPr>
                <w:rFonts w:ascii="Times New Roman" w:hAnsi="Times New Roman" w:cs="Times New Roman"/>
                <w:sz w:val="24"/>
                <w:szCs w:val="24"/>
              </w:rPr>
            </w:pPr>
            <w:r>
              <w:rPr>
                <w:rFonts w:ascii="Times New Roman" w:hAnsi="Times New Roman" w:cs="Times New Roman"/>
                <w:sz w:val="24"/>
                <w:szCs w:val="24"/>
              </w:rPr>
              <w:t>%88,23</w:t>
            </w:r>
          </w:p>
        </w:tc>
        <w:tc>
          <w:tcPr>
            <w:tcW w:w="6520" w:type="dxa"/>
            <w:tcBorders>
              <w:right w:val="single" w:sz="12" w:space="0" w:color="2F5495"/>
            </w:tcBorders>
          </w:tcPr>
          <w:p w:rsidR="00EE1630" w:rsidRPr="007F6143" w:rsidRDefault="00EE1630" w:rsidP="00F13284">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D9121B"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9121B" w:rsidRPr="007F6143" w:rsidRDefault="00D9121B" w:rsidP="00F13284">
            <w:pPr>
              <w:pStyle w:val="TableParagraph"/>
              <w:ind w:left="107"/>
              <w:rPr>
                <w:rFonts w:ascii="Times New Roman" w:hAnsi="Times New Roman" w:cs="Times New Roman"/>
                <w:sz w:val="24"/>
                <w:szCs w:val="24"/>
              </w:rPr>
            </w:pPr>
            <w:r>
              <w:rPr>
                <w:rFonts w:ascii="Times New Roman" w:hAnsi="Times New Roman" w:cs="Times New Roman"/>
                <w:sz w:val="24"/>
                <w:szCs w:val="24"/>
              </w:rPr>
              <w:t>Sağlık Bilimleri Fakültesi</w:t>
            </w:r>
          </w:p>
        </w:tc>
        <w:tc>
          <w:tcPr>
            <w:tcW w:w="1276" w:type="dxa"/>
          </w:tcPr>
          <w:p w:rsidR="00D9121B" w:rsidRPr="007F6143" w:rsidRDefault="00D9121B" w:rsidP="00D9121B">
            <w:pPr>
              <w:pStyle w:val="TableParagraph"/>
              <w:rPr>
                <w:rFonts w:ascii="Times New Roman" w:hAnsi="Times New Roman" w:cs="Times New Roman"/>
                <w:sz w:val="24"/>
                <w:szCs w:val="24"/>
              </w:rPr>
            </w:pPr>
            <w:r>
              <w:rPr>
                <w:rFonts w:ascii="Times New Roman" w:hAnsi="Times New Roman" w:cs="Times New Roman"/>
                <w:sz w:val="24"/>
                <w:szCs w:val="24"/>
              </w:rPr>
              <w:t>%88,23</w:t>
            </w:r>
          </w:p>
        </w:tc>
        <w:tc>
          <w:tcPr>
            <w:tcW w:w="6520" w:type="dxa"/>
            <w:tcBorders>
              <w:right w:val="single" w:sz="12" w:space="0" w:color="2F5495"/>
            </w:tcBorders>
          </w:tcPr>
          <w:p w:rsidR="00D9121B" w:rsidRPr="007F6143" w:rsidRDefault="00D9121B" w:rsidP="003A1B1A">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D9121B" w:rsidRPr="007F6143" w:rsidTr="00EE163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bottom w:val="single" w:sz="12" w:space="0" w:color="2F5495"/>
            </w:tcBorders>
          </w:tcPr>
          <w:p w:rsidR="00D9121B" w:rsidRPr="007F6143" w:rsidRDefault="00D9121B" w:rsidP="00F13284">
            <w:pPr>
              <w:pStyle w:val="TableParagraph"/>
              <w:ind w:left="107"/>
              <w:rPr>
                <w:rFonts w:ascii="Times New Roman" w:hAnsi="Times New Roman" w:cs="Times New Roman"/>
                <w:sz w:val="24"/>
                <w:szCs w:val="24"/>
              </w:rPr>
            </w:pPr>
            <w:r>
              <w:rPr>
                <w:rFonts w:ascii="Times New Roman" w:hAnsi="Times New Roman" w:cs="Times New Roman"/>
                <w:sz w:val="24"/>
                <w:szCs w:val="24"/>
              </w:rPr>
              <w:t>Lisansüstü Eğitim Enstitüsü</w:t>
            </w:r>
          </w:p>
        </w:tc>
        <w:tc>
          <w:tcPr>
            <w:tcW w:w="1276" w:type="dxa"/>
            <w:tcBorders>
              <w:bottom w:val="single" w:sz="12" w:space="0" w:color="2F5495"/>
            </w:tcBorders>
          </w:tcPr>
          <w:p w:rsidR="00D9121B" w:rsidRPr="007F6143" w:rsidRDefault="00D9121B" w:rsidP="001E1416">
            <w:pPr>
              <w:pStyle w:val="TableParagraph"/>
              <w:rPr>
                <w:rFonts w:ascii="Times New Roman" w:hAnsi="Times New Roman" w:cs="Times New Roman"/>
                <w:sz w:val="24"/>
                <w:szCs w:val="24"/>
              </w:rPr>
            </w:pPr>
            <w:r>
              <w:rPr>
                <w:rFonts w:ascii="Times New Roman" w:hAnsi="Times New Roman" w:cs="Times New Roman"/>
                <w:sz w:val="24"/>
                <w:szCs w:val="24"/>
              </w:rPr>
              <w:t>%82,35</w:t>
            </w:r>
          </w:p>
        </w:tc>
        <w:tc>
          <w:tcPr>
            <w:tcW w:w="6520" w:type="dxa"/>
            <w:tcBorders>
              <w:bottom w:val="single" w:sz="12" w:space="0" w:color="2F5495"/>
              <w:right w:val="single" w:sz="12" w:space="0" w:color="2F5495"/>
            </w:tcBorders>
          </w:tcPr>
          <w:p w:rsidR="00D9121B" w:rsidRPr="007F6143" w:rsidRDefault="00D9121B" w:rsidP="00B05512">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bl>
    <w:p w:rsidR="00563DF5" w:rsidRPr="007F6143" w:rsidRDefault="00563DF5" w:rsidP="00563DF5">
      <w:pPr>
        <w:pStyle w:val="GvdeMetni"/>
        <w:rPr>
          <w:b/>
        </w:rPr>
      </w:pPr>
    </w:p>
    <w:p w:rsidR="00563DF5" w:rsidRPr="007F6143" w:rsidRDefault="00563DF5" w:rsidP="00563DF5">
      <w:pPr>
        <w:pStyle w:val="GvdeMetni"/>
        <w:rPr>
          <w:b/>
        </w:rPr>
      </w:pPr>
    </w:p>
    <w:p w:rsidR="00D70248" w:rsidRDefault="00D70248" w:rsidP="00E01E56">
      <w:pPr>
        <w:spacing w:before="224"/>
        <w:rPr>
          <w:b/>
        </w:rPr>
      </w:pPr>
    </w:p>
    <w:p w:rsidR="00D70248" w:rsidRDefault="00D70248" w:rsidP="00E01E56">
      <w:pPr>
        <w:spacing w:before="224"/>
        <w:rPr>
          <w:b/>
        </w:rPr>
      </w:pPr>
    </w:p>
    <w:p w:rsidR="00D70248" w:rsidRDefault="00D70248" w:rsidP="00E01E56">
      <w:pPr>
        <w:spacing w:before="224"/>
        <w:rPr>
          <w:b/>
        </w:rPr>
      </w:pPr>
    </w:p>
    <w:p w:rsidR="00892260" w:rsidRDefault="00892260" w:rsidP="00E01E56">
      <w:pPr>
        <w:spacing w:before="224"/>
        <w:rPr>
          <w:b/>
        </w:rPr>
      </w:pPr>
    </w:p>
    <w:p w:rsidR="00892260" w:rsidRDefault="00892260" w:rsidP="00E01E56">
      <w:pPr>
        <w:spacing w:before="224"/>
        <w:rPr>
          <w:b/>
        </w:rPr>
      </w:pPr>
    </w:p>
    <w:p w:rsidR="00892260" w:rsidRDefault="00892260" w:rsidP="00E01E56">
      <w:pPr>
        <w:spacing w:before="224"/>
        <w:rPr>
          <w:b/>
        </w:rPr>
      </w:pPr>
    </w:p>
    <w:p w:rsidR="00892260" w:rsidRDefault="00892260" w:rsidP="00E01E56">
      <w:pPr>
        <w:spacing w:before="224"/>
        <w:rPr>
          <w:b/>
        </w:rPr>
      </w:pPr>
    </w:p>
    <w:p w:rsidR="006F6E4C" w:rsidRDefault="006F6E4C" w:rsidP="00E01E56">
      <w:pPr>
        <w:spacing w:before="224"/>
        <w:rPr>
          <w:b/>
        </w:rPr>
      </w:pPr>
    </w:p>
    <w:p w:rsidR="006F6E4C" w:rsidRDefault="006F6E4C" w:rsidP="00E01E56">
      <w:pPr>
        <w:spacing w:before="224"/>
        <w:rPr>
          <w:b/>
        </w:rPr>
      </w:pPr>
    </w:p>
    <w:p w:rsidR="006F6E4C" w:rsidRDefault="006F6E4C" w:rsidP="00E01E56">
      <w:pPr>
        <w:spacing w:before="224"/>
        <w:rPr>
          <w:b/>
        </w:rPr>
      </w:pPr>
    </w:p>
    <w:p w:rsidR="006F6E4C" w:rsidRDefault="006F6E4C" w:rsidP="00E01E56">
      <w:pPr>
        <w:spacing w:before="224"/>
        <w:rPr>
          <w:b/>
        </w:rPr>
      </w:pPr>
    </w:p>
    <w:p w:rsidR="00892260" w:rsidRDefault="00892260" w:rsidP="00E01E56">
      <w:pPr>
        <w:spacing w:before="224"/>
        <w:rPr>
          <w:b/>
        </w:rPr>
      </w:pPr>
    </w:p>
    <w:p w:rsidR="00563DF5" w:rsidRPr="007F6143" w:rsidRDefault="00563DF5" w:rsidP="00E01E56">
      <w:pPr>
        <w:spacing w:before="224"/>
        <w:rPr>
          <w:b/>
        </w:rPr>
      </w:pPr>
      <w:r w:rsidRPr="007F6143">
        <w:rPr>
          <w:b/>
        </w:rPr>
        <w:t>Bilgi ve İletişim - Güçlü Yönler</w:t>
      </w:r>
    </w:p>
    <w:p w:rsidR="00563DF5" w:rsidRPr="007F6143" w:rsidRDefault="00E01E56" w:rsidP="00E01E56">
      <w:pPr>
        <w:pStyle w:val="ListeParagraf"/>
        <w:widowControl w:val="0"/>
        <w:autoSpaceDE w:val="0"/>
        <w:autoSpaceDN w:val="0"/>
        <w:spacing w:before="182" w:after="0"/>
        <w:ind w:left="0"/>
        <w:contextualSpacing w:val="0"/>
      </w:pPr>
      <w:r w:rsidRPr="007F6143">
        <w:t>1-</w:t>
      </w:r>
      <w:r w:rsidR="00563DF5" w:rsidRPr="007F6143">
        <w:t>Birimlerimizde yatay ve dikey iletişimi kapsayan yazılı, elektronik veya sözlü etkin bir</w:t>
      </w:r>
      <w:r w:rsidR="00563DF5" w:rsidRPr="007F6143">
        <w:rPr>
          <w:spacing w:val="-11"/>
        </w:rPr>
        <w:t xml:space="preserve"> </w:t>
      </w:r>
      <w:r w:rsidR="00563DF5" w:rsidRPr="007F6143">
        <w:t>iç</w:t>
      </w:r>
    </w:p>
    <w:p w:rsidR="00563DF5" w:rsidRPr="007F6143" w:rsidRDefault="00563DF5" w:rsidP="00E01E56">
      <w:pPr>
        <w:pStyle w:val="GvdeMetni"/>
        <w:spacing w:before="22"/>
      </w:pPr>
      <w:proofErr w:type="gramStart"/>
      <w:r w:rsidRPr="007F6143">
        <w:t>iletişim</w:t>
      </w:r>
      <w:proofErr w:type="gramEnd"/>
      <w:r w:rsidRPr="007F6143">
        <w:t xml:space="preserve"> sistemi mevcut,</w:t>
      </w:r>
    </w:p>
    <w:p w:rsidR="00563DF5" w:rsidRPr="007F6143" w:rsidRDefault="00E01E56" w:rsidP="00E01E56">
      <w:pPr>
        <w:pStyle w:val="ListeParagraf"/>
        <w:widowControl w:val="0"/>
        <w:tabs>
          <w:tab w:val="left" w:pos="1600"/>
        </w:tabs>
        <w:autoSpaceDE w:val="0"/>
        <w:autoSpaceDN w:val="0"/>
        <w:spacing w:before="182" w:after="0" w:line="259" w:lineRule="auto"/>
        <w:ind w:left="0" w:right="855"/>
        <w:contextualSpacing w:val="0"/>
      </w:pPr>
      <w:r w:rsidRPr="007F6143">
        <w:t>2-</w:t>
      </w:r>
      <w:r w:rsidR="00563DF5" w:rsidRPr="007F6143">
        <w:t>Birimlerimizde dış paydaşlar ile etkin iletişimi sağlayacak bir dış iletişim sistemi mevcut olup, mevcut iç ve dış iletişim sistemleri personelin ve/veya dış paydaşların beklenti, öneri ve şikâyetlerini iletmelerine imkân</w:t>
      </w:r>
      <w:r w:rsidR="00563DF5" w:rsidRPr="007F6143">
        <w:rPr>
          <w:spacing w:val="-4"/>
        </w:rPr>
        <w:t xml:space="preserve"> </w:t>
      </w:r>
      <w:r w:rsidR="00563DF5" w:rsidRPr="007F6143">
        <w:t>veriyor,</w:t>
      </w:r>
    </w:p>
    <w:p w:rsidR="00563DF5" w:rsidRPr="007F6143" w:rsidRDefault="00E01E56" w:rsidP="00E01E56">
      <w:pPr>
        <w:pStyle w:val="ListeParagraf"/>
        <w:widowControl w:val="0"/>
        <w:tabs>
          <w:tab w:val="left" w:pos="1666"/>
        </w:tabs>
        <w:autoSpaceDE w:val="0"/>
        <w:autoSpaceDN w:val="0"/>
        <w:spacing w:before="159" w:after="0" w:line="259" w:lineRule="auto"/>
        <w:ind w:left="0" w:right="855"/>
        <w:contextualSpacing w:val="0"/>
      </w:pPr>
      <w:r w:rsidRPr="007F6143">
        <w:t>3-</w:t>
      </w:r>
      <w:r w:rsidR="00563DF5" w:rsidRPr="007F6143">
        <w:t xml:space="preserve">Birimlerimizde personelin görev ve sorumlulukları ile birimin </w:t>
      </w:r>
      <w:proofErr w:type="gramStart"/>
      <w:r w:rsidR="00563DF5" w:rsidRPr="007F6143">
        <w:t>misyon</w:t>
      </w:r>
      <w:proofErr w:type="gramEnd"/>
      <w:r w:rsidR="00563DF5" w:rsidRPr="007F6143">
        <w:t xml:space="preserve"> ve hedefleri kapsamında kendisinden neler beklendiği yöneticiler tarafından yazılı olarak belirlenip ilgili personele bildiriliyor,</w:t>
      </w:r>
    </w:p>
    <w:p w:rsidR="00563DF5" w:rsidRPr="007F6143" w:rsidRDefault="00E01E56" w:rsidP="00E01E56">
      <w:pPr>
        <w:pStyle w:val="ListeParagraf"/>
        <w:widowControl w:val="0"/>
        <w:tabs>
          <w:tab w:val="left" w:pos="1624"/>
        </w:tabs>
        <w:autoSpaceDE w:val="0"/>
        <w:autoSpaceDN w:val="0"/>
        <w:spacing w:before="60" w:after="0" w:line="259" w:lineRule="auto"/>
        <w:ind w:left="0" w:right="854"/>
        <w:contextualSpacing w:val="0"/>
      </w:pPr>
      <w:r w:rsidRPr="007F6143">
        <w:t>4-</w:t>
      </w:r>
      <w:r w:rsidR="00563DF5" w:rsidRPr="007F6143">
        <w:t>Mevcut bilgi sistemleri idare/birim tarafından belirlenmiş hedeflerin izlenmesine ve bu doğrultuda</w:t>
      </w:r>
      <w:r w:rsidR="00563DF5" w:rsidRPr="007F6143">
        <w:rPr>
          <w:spacing w:val="-10"/>
        </w:rPr>
        <w:t xml:space="preserve"> </w:t>
      </w:r>
      <w:r w:rsidR="00563DF5" w:rsidRPr="007F6143">
        <w:t>gerçekleştirilen</w:t>
      </w:r>
      <w:r w:rsidR="00563DF5" w:rsidRPr="007F6143">
        <w:rPr>
          <w:spacing w:val="-9"/>
        </w:rPr>
        <w:t xml:space="preserve"> </w:t>
      </w:r>
      <w:r w:rsidR="00563DF5" w:rsidRPr="007F6143">
        <w:t>faaliyetler</w:t>
      </w:r>
      <w:r w:rsidR="00563DF5" w:rsidRPr="007F6143">
        <w:rPr>
          <w:spacing w:val="-10"/>
        </w:rPr>
        <w:t xml:space="preserve"> </w:t>
      </w:r>
      <w:r w:rsidR="00563DF5" w:rsidRPr="007F6143">
        <w:t>üzerinde</w:t>
      </w:r>
      <w:r w:rsidR="00563DF5" w:rsidRPr="007F6143">
        <w:rPr>
          <w:spacing w:val="-9"/>
        </w:rPr>
        <w:t xml:space="preserve"> </w:t>
      </w:r>
      <w:r w:rsidR="00563DF5" w:rsidRPr="007F6143">
        <w:t>etkin</w:t>
      </w:r>
      <w:r w:rsidR="00563DF5" w:rsidRPr="007F6143">
        <w:rPr>
          <w:spacing w:val="-9"/>
        </w:rPr>
        <w:t xml:space="preserve"> </w:t>
      </w:r>
      <w:r w:rsidR="00563DF5" w:rsidRPr="007F6143">
        <w:t>bir</w:t>
      </w:r>
      <w:r w:rsidR="00563DF5" w:rsidRPr="007F6143">
        <w:rPr>
          <w:spacing w:val="-9"/>
        </w:rPr>
        <w:t xml:space="preserve"> </w:t>
      </w:r>
      <w:r w:rsidR="00563DF5" w:rsidRPr="007F6143">
        <w:t>gözetim</w:t>
      </w:r>
      <w:r w:rsidR="00563DF5" w:rsidRPr="007F6143">
        <w:rPr>
          <w:spacing w:val="-10"/>
        </w:rPr>
        <w:t xml:space="preserve"> </w:t>
      </w:r>
      <w:r w:rsidR="00563DF5" w:rsidRPr="007F6143">
        <w:t>ve</w:t>
      </w:r>
      <w:r w:rsidR="00563DF5" w:rsidRPr="007F6143">
        <w:rPr>
          <w:spacing w:val="-9"/>
        </w:rPr>
        <w:t xml:space="preserve"> </w:t>
      </w:r>
      <w:r w:rsidR="00563DF5" w:rsidRPr="007F6143">
        <w:t>değerlendirme</w:t>
      </w:r>
      <w:r w:rsidR="00563DF5" w:rsidRPr="007F6143">
        <w:rPr>
          <w:spacing w:val="-9"/>
        </w:rPr>
        <w:t xml:space="preserve"> </w:t>
      </w:r>
      <w:r w:rsidR="00563DF5" w:rsidRPr="007F6143">
        <w:t>yapılmasına imkân</w:t>
      </w:r>
      <w:r w:rsidR="00563DF5" w:rsidRPr="007F6143">
        <w:rPr>
          <w:spacing w:val="-2"/>
        </w:rPr>
        <w:t xml:space="preserve"> </w:t>
      </w:r>
      <w:r w:rsidR="00563DF5" w:rsidRPr="007F6143">
        <w:t>veriyor,</w:t>
      </w:r>
    </w:p>
    <w:p w:rsidR="00563DF5" w:rsidRPr="007F6143" w:rsidRDefault="00E01E56" w:rsidP="00E01E56">
      <w:pPr>
        <w:pStyle w:val="ListeParagraf"/>
        <w:widowControl w:val="0"/>
        <w:tabs>
          <w:tab w:val="left" w:pos="1601"/>
        </w:tabs>
        <w:autoSpaceDE w:val="0"/>
        <w:autoSpaceDN w:val="0"/>
        <w:spacing w:before="59" w:after="0" w:line="259" w:lineRule="auto"/>
        <w:ind w:left="0" w:right="854"/>
        <w:contextualSpacing w:val="0"/>
      </w:pPr>
      <w:r w:rsidRPr="007F6143">
        <w:t>5-</w:t>
      </w:r>
      <w:r w:rsidR="00563DF5" w:rsidRPr="007F6143">
        <w:t>Birimlerimizde hangi raporların, kim tarafından ne sıklıkta ne zaman hazırlanacağı, kime sunulacağı,</w:t>
      </w:r>
      <w:r w:rsidR="00563DF5" w:rsidRPr="007F6143">
        <w:rPr>
          <w:spacing w:val="-12"/>
        </w:rPr>
        <w:t xml:space="preserve"> </w:t>
      </w:r>
      <w:r w:rsidR="00563DF5" w:rsidRPr="007F6143">
        <w:t>dayanağı</w:t>
      </w:r>
      <w:r w:rsidR="00563DF5" w:rsidRPr="007F6143">
        <w:rPr>
          <w:spacing w:val="-13"/>
        </w:rPr>
        <w:t xml:space="preserve"> </w:t>
      </w:r>
      <w:r w:rsidR="00563DF5" w:rsidRPr="007F6143">
        <w:t>ve</w:t>
      </w:r>
      <w:r w:rsidR="00563DF5" w:rsidRPr="007F6143">
        <w:rPr>
          <w:spacing w:val="-13"/>
        </w:rPr>
        <w:t xml:space="preserve"> </w:t>
      </w:r>
      <w:r w:rsidR="00563DF5" w:rsidRPr="007F6143">
        <w:t>hazırlanan</w:t>
      </w:r>
      <w:r w:rsidR="00563DF5" w:rsidRPr="007F6143">
        <w:rPr>
          <w:spacing w:val="-13"/>
        </w:rPr>
        <w:t xml:space="preserve"> </w:t>
      </w:r>
      <w:r w:rsidR="00563DF5" w:rsidRPr="007F6143">
        <w:t>raporların</w:t>
      </w:r>
      <w:r w:rsidR="00563DF5" w:rsidRPr="007F6143">
        <w:rPr>
          <w:spacing w:val="-13"/>
        </w:rPr>
        <w:t xml:space="preserve"> </w:t>
      </w:r>
      <w:r w:rsidR="00563DF5" w:rsidRPr="007F6143">
        <w:t>kim</w:t>
      </w:r>
      <w:r w:rsidR="00563DF5" w:rsidRPr="007F6143">
        <w:rPr>
          <w:spacing w:val="-13"/>
        </w:rPr>
        <w:t xml:space="preserve"> </w:t>
      </w:r>
      <w:r w:rsidR="00563DF5" w:rsidRPr="007F6143">
        <w:t>tarafından</w:t>
      </w:r>
      <w:r w:rsidR="00563DF5" w:rsidRPr="007F6143">
        <w:rPr>
          <w:spacing w:val="-11"/>
        </w:rPr>
        <w:t xml:space="preserve"> </w:t>
      </w:r>
      <w:r w:rsidR="00563DF5" w:rsidRPr="007F6143">
        <w:t>kontrol</w:t>
      </w:r>
      <w:r w:rsidR="00563DF5" w:rsidRPr="007F6143">
        <w:rPr>
          <w:spacing w:val="-13"/>
        </w:rPr>
        <w:t xml:space="preserve"> </w:t>
      </w:r>
      <w:r w:rsidR="00563DF5" w:rsidRPr="007F6143">
        <w:t>edileceği</w:t>
      </w:r>
      <w:r w:rsidR="00563DF5" w:rsidRPr="007F6143">
        <w:rPr>
          <w:spacing w:val="-11"/>
        </w:rPr>
        <w:t xml:space="preserve"> </w:t>
      </w:r>
      <w:r w:rsidR="00563DF5" w:rsidRPr="007F6143">
        <w:t>açıkça</w:t>
      </w:r>
      <w:r w:rsidR="00563DF5" w:rsidRPr="007F6143">
        <w:rPr>
          <w:spacing w:val="-12"/>
        </w:rPr>
        <w:t xml:space="preserve"> </w:t>
      </w:r>
      <w:r w:rsidR="00563DF5" w:rsidRPr="007F6143">
        <w:t>belirlenip ve personele duyuruldu,</w:t>
      </w:r>
    </w:p>
    <w:p w:rsidR="00563DF5" w:rsidRPr="007F6143" w:rsidRDefault="00E01E56" w:rsidP="00E01E56">
      <w:pPr>
        <w:pStyle w:val="ListeParagraf"/>
        <w:widowControl w:val="0"/>
        <w:tabs>
          <w:tab w:val="left" w:pos="1587"/>
        </w:tabs>
        <w:autoSpaceDE w:val="0"/>
        <w:autoSpaceDN w:val="0"/>
        <w:spacing w:before="59" w:after="0"/>
        <w:ind w:left="0"/>
        <w:contextualSpacing w:val="0"/>
      </w:pPr>
      <w:r w:rsidRPr="007F6143">
        <w:t>6-</w:t>
      </w:r>
      <w:r w:rsidR="00563DF5" w:rsidRPr="007F6143">
        <w:t>Birimlerimizin iş ve işlemlerinin kaydı, sınıflandırılması, korunması ve erişimini</w:t>
      </w:r>
      <w:r w:rsidR="00563DF5" w:rsidRPr="007F6143">
        <w:rPr>
          <w:spacing w:val="15"/>
        </w:rPr>
        <w:t xml:space="preserve"> </w:t>
      </w:r>
      <w:r w:rsidR="00563DF5" w:rsidRPr="007F6143">
        <w:t>kapsayan</w:t>
      </w:r>
    </w:p>
    <w:p w:rsidR="00563DF5" w:rsidRPr="007F6143" w:rsidRDefault="00563DF5" w:rsidP="00E01E56">
      <w:pPr>
        <w:pStyle w:val="GvdeMetni"/>
        <w:spacing w:before="22"/>
        <w:jc w:val="both"/>
      </w:pPr>
      <w:proofErr w:type="gramStart"/>
      <w:r w:rsidRPr="007F6143">
        <w:t>belirlenmiş</w:t>
      </w:r>
      <w:proofErr w:type="gramEnd"/>
      <w:r w:rsidRPr="007F6143">
        <w:t xml:space="preserve"> standartlara uygun arşiv ve dokümantasyon sistemi mevcut,</w:t>
      </w:r>
    </w:p>
    <w:p w:rsidR="00563DF5" w:rsidRPr="007F6143" w:rsidRDefault="00E01E56" w:rsidP="00E01E56">
      <w:pPr>
        <w:pStyle w:val="ListeParagraf"/>
        <w:widowControl w:val="0"/>
        <w:autoSpaceDE w:val="0"/>
        <w:autoSpaceDN w:val="0"/>
        <w:spacing w:before="82" w:after="0" w:line="259" w:lineRule="auto"/>
        <w:ind w:left="0"/>
        <w:contextualSpacing w:val="0"/>
      </w:pPr>
      <w:r w:rsidRPr="007F6143">
        <w:t>7-</w:t>
      </w:r>
      <w:r w:rsidR="00563DF5" w:rsidRPr="007F6143">
        <w:t>Birimlerimizde -elektronik ortamdakiler dâhil- gelen ve giden her türlü evrak ile daire içi haberleşmenin, iş ve işlemlerin kaydedildiği ve sınıflandırıldığı kapsamlı ve günceli bir kayıt ve dosyalama sistemi</w:t>
      </w:r>
      <w:r w:rsidR="00563DF5" w:rsidRPr="007F6143">
        <w:rPr>
          <w:spacing w:val="-2"/>
        </w:rPr>
        <w:t xml:space="preserve"> </w:t>
      </w:r>
      <w:r w:rsidR="00563DF5" w:rsidRPr="007F6143">
        <w:t>mevcut,</w:t>
      </w:r>
    </w:p>
    <w:p w:rsidR="00563DF5" w:rsidRPr="007F6143" w:rsidRDefault="00563DF5" w:rsidP="00563DF5">
      <w:pPr>
        <w:pStyle w:val="GvdeMetni"/>
        <w:spacing w:before="3"/>
      </w:pPr>
    </w:p>
    <w:p w:rsidR="00563DF5" w:rsidRPr="007F6143" w:rsidRDefault="00563DF5" w:rsidP="00E01E56">
      <w:pPr>
        <w:pStyle w:val="Balk3"/>
        <w:ind w:left="0"/>
        <w:jc w:val="both"/>
      </w:pPr>
      <w:r w:rsidRPr="007F6143">
        <w:t>Bilgi ve İletişim- Geliştirilmesi Gerekli Alanlar</w:t>
      </w:r>
    </w:p>
    <w:p w:rsidR="00563DF5" w:rsidRPr="007F6143" w:rsidRDefault="00E01E56" w:rsidP="00E01E56">
      <w:pPr>
        <w:pStyle w:val="ListeParagraf"/>
        <w:widowControl w:val="0"/>
        <w:autoSpaceDE w:val="0"/>
        <w:autoSpaceDN w:val="0"/>
        <w:spacing w:before="182" w:after="0" w:line="259" w:lineRule="auto"/>
        <w:ind w:left="0"/>
        <w:contextualSpacing w:val="0"/>
      </w:pPr>
      <w:r w:rsidRPr="007F6143">
        <w:t>1-</w:t>
      </w:r>
      <w:r w:rsidR="00563DF5" w:rsidRPr="007F6143">
        <w:t>Birimlerimizde personeli idare içinden ve idare dışından yapılacak ihbar ve şikâyetlere yönelik</w:t>
      </w:r>
      <w:r w:rsidR="00563DF5" w:rsidRPr="007F6143">
        <w:rPr>
          <w:spacing w:val="-13"/>
        </w:rPr>
        <w:t xml:space="preserve"> </w:t>
      </w:r>
      <w:proofErr w:type="gramStart"/>
      <w:r w:rsidR="00563DF5" w:rsidRPr="007F6143">
        <w:t>prosedürler</w:t>
      </w:r>
      <w:proofErr w:type="gramEnd"/>
      <w:r w:rsidR="00563DF5" w:rsidRPr="007F6143">
        <w:rPr>
          <w:spacing w:val="-12"/>
        </w:rPr>
        <w:t xml:space="preserve"> </w:t>
      </w:r>
      <w:r w:rsidR="00563DF5" w:rsidRPr="007F6143">
        <w:t>hakkında</w:t>
      </w:r>
      <w:r w:rsidR="00563DF5" w:rsidRPr="007F6143">
        <w:rPr>
          <w:spacing w:val="-12"/>
        </w:rPr>
        <w:t xml:space="preserve"> </w:t>
      </w:r>
      <w:r w:rsidR="00563DF5" w:rsidRPr="007F6143">
        <w:t>bilgilendirilmeli</w:t>
      </w:r>
      <w:r w:rsidR="00563DF5" w:rsidRPr="007F6143">
        <w:rPr>
          <w:spacing w:val="-13"/>
        </w:rPr>
        <w:t xml:space="preserve"> </w:t>
      </w:r>
      <w:r w:rsidR="00563DF5" w:rsidRPr="007F6143">
        <w:t>ve</w:t>
      </w:r>
      <w:r w:rsidR="00563DF5" w:rsidRPr="007F6143">
        <w:rPr>
          <w:spacing w:val="-12"/>
        </w:rPr>
        <w:t xml:space="preserve"> </w:t>
      </w:r>
      <w:r w:rsidR="00563DF5" w:rsidRPr="007F6143">
        <w:t>İhbar</w:t>
      </w:r>
      <w:r w:rsidR="00563DF5" w:rsidRPr="007F6143">
        <w:rPr>
          <w:spacing w:val="-12"/>
        </w:rPr>
        <w:t xml:space="preserve"> </w:t>
      </w:r>
      <w:r w:rsidR="00563DF5" w:rsidRPr="007F6143">
        <w:t>sistemi</w:t>
      </w:r>
      <w:r w:rsidR="00563DF5" w:rsidRPr="007F6143">
        <w:rPr>
          <w:spacing w:val="-13"/>
        </w:rPr>
        <w:t xml:space="preserve"> </w:t>
      </w:r>
      <w:r w:rsidR="00563DF5" w:rsidRPr="007F6143">
        <w:t>olası</w:t>
      </w:r>
      <w:r w:rsidR="00563DF5" w:rsidRPr="007F6143">
        <w:rPr>
          <w:spacing w:val="-12"/>
        </w:rPr>
        <w:t xml:space="preserve"> </w:t>
      </w:r>
      <w:r w:rsidR="00563DF5" w:rsidRPr="007F6143">
        <w:t>veya</w:t>
      </w:r>
      <w:r w:rsidR="00563DF5" w:rsidRPr="007F6143">
        <w:rPr>
          <w:spacing w:val="-12"/>
        </w:rPr>
        <w:t xml:space="preserve"> </w:t>
      </w:r>
      <w:r w:rsidR="00563DF5" w:rsidRPr="007F6143">
        <w:t>süregelen</w:t>
      </w:r>
      <w:r w:rsidR="00563DF5" w:rsidRPr="007F6143">
        <w:rPr>
          <w:spacing w:val="-13"/>
        </w:rPr>
        <w:t xml:space="preserve"> </w:t>
      </w:r>
      <w:r w:rsidR="00563DF5" w:rsidRPr="007F6143">
        <w:t>usulsüzlük, yolsuzluk ve sorunların kurum içinden ve kurum dışından bildirilebilmesi için uygun araçlar içermeli,</w:t>
      </w:r>
    </w:p>
    <w:p w:rsidR="00563DF5" w:rsidRPr="007F6143" w:rsidRDefault="00E01E56" w:rsidP="00E01E56">
      <w:pPr>
        <w:pStyle w:val="ListeParagraf"/>
        <w:widowControl w:val="0"/>
        <w:tabs>
          <w:tab w:val="left" w:pos="1577"/>
        </w:tabs>
        <w:autoSpaceDE w:val="0"/>
        <w:autoSpaceDN w:val="0"/>
        <w:spacing w:before="59" w:after="0" w:line="259" w:lineRule="auto"/>
        <w:ind w:left="0"/>
        <w:contextualSpacing w:val="0"/>
      </w:pPr>
      <w:r w:rsidRPr="007F6143">
        <w:t>2-</w:t>
      </w:r>
      <w:r w:rsidR="00563DF5" w:rsidRPr="007F6143">
        <w:t xml:space="preserve">İhbar sistemi, bildirimde bulunan personelin güvenliğini sağlayıcı (haksız ve ayırımcı bir muameleye tabi tutulmama gibi) </w:t>
      </w:r>
      <w:proofErr w:type="gramStart"/>
      <w:r w:rsidR="00563DF5" w:rsidRPr="007F6143">
        <w:t>prosedürler</w:t>
      </w:r>
      <w:proofErr w:type="gramEnd"/>
      <w:r w:rsidR="00563DF5" w:rsidRPr="007F6143">
        <w:t xml:space="preserve"> içerecek şekildi</w:t>
      </w:r>
      <w:r w:rsidR="00563DF5" w:rsidRPr="007F6143">
        <w:rPr>
          <w:spacing w:val="-9"/>
        </w:rPr>
        <w:t xml:space="preserve"> </w:t>
      </w:r>
      <w:r w:rsidR="00563DF5" w:rsidRPr="007F6143">
        <w:t>hazırlanmalı,</w:t>
      </w:r>
    </w:p>
    <w:p w:rsidR="00563DF5" w:rsidRPr="007F6143" w:rsidRDefault="00563DF5" w:rsidP="00563DF5">
      <w:pPr>
        <w:pStyle w:val="GvdeMetni"/>
      </w:pPr>
    </w:p>
    <w:p w:rsidR="00563DF5" w:rsidRPr="007F6143" w:rsidRDefault="00563DF5" w:rsidP="00563DF5">
      <w:pPr>
        <w:pStyle w:val="GvdeMetni"/>
        <w:spacing w:before="8"/>
      </w:pPr>
    </w:p>
    <w:p w:rsidR="00AC2D76" w:rsidRPr="007F6143" w:rsidRDefault="00AC2D76" w:rsidP="00563DF5">
      <w:pPr>
        <w:pStyle w:val="Balk3"/>
      </w:pPr>
    </w:p>
    <w:p w:rsidR="00C43BC5" w:rsidRDefault="00C43BC5" w:rsidP="00820493">
      <w:pPr>
        <w:pStyle w:val="GvdeMetni"/>
        <w:jc w:val="both"/>
        <w:rPr>
          <w:b/>
        </w:rPr>
      </w:pPr>
    </w:p>
    <w:p w:rsidR="00C43BC5" w:rsidRDefault="00C43BC5" w:rsidP="00820493">
      <w:pPr>
        <w:pStyle w:val="GvdeMetni"/>
        <w:jc w:val="both"/>
        <w:rPr>
          <w:b/>
        </w:rPr>
      </w:pPr>
    </w:p>
    <w:p w:rsidR="00C43BC5" w:rsidRDefault="00C43BC5" w:rsidP="00820493">
      <w:pPr>
        <w:pStyle w:val="GvdeMetni"/>
        <w:jc w:val="both"/>
        <w:rPr>
          <w:b/>
        </w:rPr>
      </w:pPr>
    </w:p>
    <w:p w:rsidR="00C43BC5" w:rsidRDefault="00C43BC5" w:rsidP="00820493">
      <w:pPr>
        <w:pStyle w:val="GvdeMetni"/>
        <w:jc w:val="both"/>
        <w:rPr>
          <w:b/>
        </w:rPr>
      </w:pPr>
    </w:p>
    <w:p w:rsidR="00C43BC5" w:rsidRDefault="00C43BC5" w:rsidP="00820493">
      <w:pPr>
        <w:pStyle w:val="GvdeMetni"/>
        <w:jc w:val="both"/>
        <w:rPr>
          <w:b/>
        </w:rPr>
      </w:pPr>
    </w:p>
    <w:p w:rsidR="00C43BC5" w:rsidRDefault="00C43BC5" w:rsidP="00820493">
      <w:pPr>
        <w:pStyle w:val="GvdeMetni"/>
        <w:jc w:val="both"/>
        <w:rPr>
          <w:b/>
        </w:rPr>
      </w:pPr>
    </w:p>
    <w:p w:rsidR="00C43BC5" w:rsidRDefault="00C43BC5"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563DF5" w:rsidRPr="007F6143" w:rsidRDefault="00820493" w:rsidP="00820493">
      <w:pPr>
        <w:pStyle w:val="GvdeMetni"/>
        <w:jc w:val="both"/>
        <w:rPr>
          <w:b/>
        </w:rPr>
      </w:pPr>
      <w:r w:rsidRPr="007F6143">
        <w:rPr>
          <w:b/>
        </w:rPr>
        <w:t>II.5-</w:t>
      </w:r>
      <w:r w:rsidR="00563DF5" w:rsidRPr="007F6143">
        <w:rPr>
          <w:b/>
        </w:rPr>
        <w:t>İZLEME</w:t>
      </w:r>
    </w:p>
    <w:p w:rsidR="00563DF5" w:rsidRPr="007F6143" w:rsidRDefault="00563DF5" w:rsidP="00563DF5"/>
    <w:p w:rsidR="00563DF5" w:rsidRPr="007F6143" w:rsidRDefault="00563DF5" w:rsidP="00E01E56">
      <w:pPr>
        <w:pStyle w:val="GvdeMetni"/>
        <w:spacing w:before="79"/>
        <w:ind w:right="856"/>
        <w:jc w:val="both"/>
      </w:pPr>
      <w:r w:rsidRPr="007F6143">
        <w:t xml:space="preserve">İdarenin faaliyetlerinin </w:t>
      </w:r>
      <w:proofErr w:type="gramStart"/>
      <w:r w:rsidRPr="007F6143">
        <w:t>misyon</w:t>
      </w:r>
      <w:proofErr w:type="gramEnd"/>
      <w:r w:rsidRPr="007F6143">
        <w:t xml:space="preserve"> doğrultusunda, hedeflerle uyumlu olarak yürütülüp yürütülmediği, risk yönetimi esasları çerçevesinde gerekli kontrollerin öngörülüp öngörülmediği, söz konusu kontrollerin uygulanıp uygulanmadığı, iletişimin açık ve yeterli olup olmadığı hususların tespitinde ve yönetime kontrol faaliyetleri sorunlarının düzeltilmesi ve istenmeyen bir olay meydana gelmeden önce riski kontrol etme şansı verir.</w:t>
      </w:r>
    </w:p>
    <w:p w:rsidR="004505C7" w:rsidRPr="007F6143" w:rsidRDefault="004505C7" w:rsidP="004505C7">
      <w:pPr>
        <w:pStyle w:val="Balk3"/>
        <w:ind w:left="0"/>
        <w:jc w:val="both"/>
        <w:rPr>
          <w:b w:val="0"/>
          <w:bCs w:val="0"/>
        </w:rPr>
      </w:pPr>
    </w:p>
    <w:p w:rsidR="004505C7" w:rsidRPr="007F6143" w:rsidRDefault="004505C7" w:rsidP="004505C7">
      <w:pPr>
        <w:pStyle w:val="Balk3"/>
        <w:ind w:left="0"/>
        <w:jc w:val="both"/>
        <w:rPr>
          <w:b w:val="0"/>
          <w:bCs w:val="0"/>
        </w:rPr>
      </w:pPr>
    </w:p>
    <w:p w:rsidR="00563DF5" w:rsidRPr="007F6143" w:rsidRDefault="00563DF5" w:rsidP="004505C7">
      <w:pPr>
        <w:pStyle w:val="Balk3"/>
        <w:ind w:left="0"/>
        <w:jc w:val="both"/>
      </w:pPr>
      <w:r w:rsidRPr="007F6143">
        <w:t>İZLEME BİLEŞENİ TABLOSU</w:t>
      </w:r>
    </w:p>
    <w:p w:rsidR="00563DF5" w:rsidRPr="007F6143" w:rsidRDefault="00563DF5" w:rsidP="00563DF5">
      <w:pPr>
        <w:pStyle w:val="GvdeMetni"/>
        <w:spacing w:before="9"/>
        <w:rPr>
          <w:b/>
        </w:rPr>
      </w:pPr>
    </w:p>
    <w:tbl>
      <w:tblPr>
        <w:tblStyle w:val="TableNormal"/>
        <w:tblW w:w="10491" w:type="dxa"/>
        <w:tblInd w:w="-411" w:type="dxa"/>
        <w:tblBorders>
          <w:top w:val="single" w:sz="12" w:space="0" w:color="2F5495"/>
          <w:left w:val="single" w:sz="12" w:space="0" w:color="2F5495"/>
          <w:bottom w:val="single" w:sz="12" w:space="0" w:color="2F5495"/>
          <w:right w:val="single" w:sz="12" w:space="0" w:color="2F5495"/>
          <w:insideH w:val="single" w:sz="12" w:space="0" w:color="2F5495"/>
          <w:insideV w:val="single" w:sz="12" w:space="0" w:color="2F5495"/>
        </w:tblBorders>
        <w:tblLayout w:type="fixed"/>
        <w:tblLook w:val="01E0" w:firstRow="1" w:lastRow="1" w:firstColumn="1" w:lastColumn="1" w:noHBand="0" w:noVBand="0"/>
      </w:tblPr>
      <w:tblGrid>
        <w:gridCol w:w="2123"/>
        <w:gridCol w:w="1406"/>
        <w:gridCol w:w="6962"/>
      </w:tblGrid>
      <w:tr w:rsidR="00D61356" w:rsidRPr="007F6143" w:rsidTr="00C00A74">
        <w:trPr>
          <w:trHeight w:val="1103"/>
        </w:trPr>
        <w:tc>
          <w:tcPr>
            <w:tcW w:w="2123" w:type="dxa"/>
          </w:tcPr>
          <w:p w:rsidR="00D61356" w:rsidRPr="007F6143" w:rsidRDefault="00D61356"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Birimler</w:t>
            </w:r>
          </w:p>
        </w:tc>
        <w:tc>
          <w:tcPr>
            <w:tcW w:w="1406" w:type="dxa"/>
          </w:tcPr>
          <w:p w:rsidR="00D61356" w:rsidRPr="007F6143" w:rsidRDefault="00D61356" w:rsidP="00AC2D76">
            <w:pPr>
              <w:pStyle w:val="TableParagraph"/>
              <w:spacing w:line="270" w:lineRule="atLeast"/>
              <w:ind w:left="110" w:right="95"/>
              <w:rPr>
                <w:rFonts w:ascii="Times New Roman" w:hAnsi="Times New Roman" w:cs="Times New Roman"/>
                <w:sz w:val="24"/>
                <w:szCs w:val="24"/>
              </w:rPr>
            </w:pPr>
            <w:r w:rsidRPr="007F6143">
              <w:rPr>
                <w:rFonts w:ascii="Times New Roman" w:hAnsi="Times New Roman" w:cs="Times New Roman"/>
                <w:sz w:val="24"/>
                <w:szCs w:val="24"/>
              </w:rPr>
              <w:t>Kontrol Ortam Puan (%)</w:t>
            </w:r>
          </w:p>
        </w:tc>
        <w:tc>
          <w:tcPr>
            <w:tcW w:w="6962" w:type="dxa"/>
          </w:tcPr>
          <w:p w:rsidR="00D61356" w:rsidRPr="007F6143" w:rsidRDefault="00D61356" w:rsidP="00AC2D76">
            <w:pPr>
              <w:pStyle w:val="TableParagraph"/>
              <w:ind w:left="110"/>
              <w:rPr>
                <w:rFonts w:ascii="Times New Roman" w:hAnsi="Times New Roman" w:cs="Times New Roman"/>
                <w:sz w:val="24"/>
                <w:szCs w:val="24"/>
              </w:rPr>
            </w:pPr>
            <w:r w:rsidRPr="007F6143">
              <w:rPr>
                <w:rFonts w:ascii="Times New Roman" w:hAnsi="Times New Roman" w:cs="Times New Roman"/>
                <w:sz w:val="24"/>
                <w:szCs w:val="24"/>
              </w:rPr>
              <w:t>Açıklama</w:t>
            </w:r>
          </w:p>
        </w:tc>
      </w:tr>
      <w:tr w:rsidR="00D61356" w:rsidRPr="007F6143" w:rsidTr="00C00A74">
        <w:trPr>
          <w:trHeight w:val="1103"/>
        </w:trPr>
        <w:tc>
          <w:tcPr>
            <w:tcW w:w="2123" w:type="dxa"/>
            <w:tcBorders>
              <w:top w:val="single" w:sz="8" w:space="0" w:color="2F5495"/>
              <w:bottom w:val="single" w:sz="8" w:space="0" w:color="2F5495"/>
              <w:right w:val="single" w:sz="8" w:space="0" w:color="2F5495"/>
            </w:tcBorders>
          </w:tcPr>
          <w:p w:rsidR="00D61356" w:rsidRPr="007F6143" w:rsidRDefault="00D61356"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Eğitim Fakültesi</w:t>
            </w:r>
          </w:p>
        </w:tc>
        <w:tc>
          <w:tcPr>
            <w:tcW w:w="1406" w:type="dxa"/>
            <w:tcBorders>
              <w:top w:val="single" w:sz="8" w:space="0" w:color="2F5495"/>
              <w:left w:val="single" w:sz="8" w:space="0" w:color="2F5495"/>
              <w:bottom w:val="single" w:sz="8" w:space="0" w:color="2F5495"/>
              <w:right w:val="single" w:sz="8" w:space="0" w:color="2F5495"/>
            </w:tcBorders>
          </w:tcPr>
          <w:p w:rsidR="00D61356" w:rsidRPr="007F6143" w:rsidRDefault="00D61356" w:rsidP="00D61356">
            <w:pPr>
              <w:pStyle w:val="TableParagraph"/>
              <w:rPr>
                <w:rFonts w:ascii="Times New Roman" w:hAnsi="Times New Roman" w:cs="Times New Roman"/>
                <w:sz w:val="24"/>
                <w:szCs w:val="24"/>
              </w:rPr>
            </w:pPr>
            <w:r>
              <w:rPr>
                <w:rFonts w:ascii="Times New Roman" w:hAnsi="Times New Roman" w:cs="Times New Roman"/>
                <w:sz w:val="24"/>
                <w:szCs w:val="24"/>
              </w:rPr>
              <w:t>% 83,33</w:t>
            </w:r>
          </w:p>
        </w:tc>
        <w:tc>
          <w:tcPr>
            <w:tcW w:w="6962" w:type="dxa"/>
            <w:tcBorders>
              <w:top w:val="single" w:sz="8" w:space="0" w:color="2F5495"/>
              <w:left w:val="single" w:sz="8" w:space="0" w:color="2F5495"/>
              <w:bottom w:val="single" w:sz="8" w:space="0" w:color="2F5495"/>
            </w:tcBorders>
          </w:tcPr>
          <w:p w:rsidR="00D61356" w:rsidRPr="007F6143" w:rsidRDefault="009353A9" w:rsidP="009353A9">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tc>
      </w:tr>
      <w:tr w:rsidR="00D61356" w:rsidRPr="007F6143" w:rsidTr="00C00A74">
        <w:trPr>
          <w:trHeight w:val="1103"/>
        </w:trPr>
        <w:tc>
          <w:tcPr>
            <w:tcW w:w="2123" w:type="dxa"/>
            <w:tcBorders>
              <w:top w:val="single" w:sz="8" w:space="0" w:color="2F5495"/>
              <w:bottom w:val="single" w:sz="8" w:space="0" w:color="2F5495"/>
              <w:right w:val="nil"/>
            </w:tcBorders>
          </w:tcPr>
          <w:p w:rsidR="00D61356" w:rsidRPr="007F6143" w:rsidRDefault="00D61356" w:rsidP="00B76AA5">
            <w:pPr>
              <w:pStyle w:val="TableParagraph"/>
              <w:ind w:right="48"/>
              <w:rPr>
                <w:rFonts w:ascii="Times New Roman" w:hAnsi="Times New Roman" w:cs="Times New Roman"/>
                <w:sz w:val="24"/>
                <w:szCs w:val="24"/>
              </w:rPr>
            </w:pPr>
            <w:r w:rsidRPr="007F6143">
              <w:rPr>
                <w:rFonts w:ascii="Times New Roman" w:hAnsi="Times New Roman" w:cs="Times New Roman"/>
                <w:sz w:val="24"/>
                <w:szCs w:val="24"/>
              </w:rPr>
              <w:t>İlahiyat Fakültesi</w:t>
            </w:r>
          </w:p>
        </w:tc>
        <w:tc>
          <w:tcPr>
            <w:tcW w:w="1406" w:type="dxa"/>
            <w:tcBorders>
              <w:top w:val="single" w:sz="8" w:space="0" w:color="2F5495"/>
              <w:left w:val="single" w:sz="8" w:space="0" w:color="2F5495"/>
              <w:bottom w:val="single" w:sz="8" w:space="0" w:color="2F5495"/>
              <w:right w:val="single" w:sz="8" w:space="0" w:color="2F5495"/>
            </w:tcBorders>
          </w:tcPr>
          <w:p w:rsidR="00D61356" w:rsidRPr="007F6143" w:rsidRDefault="00590788" w:rsidP="00590788">
            <w:pPr>
              <w:pStyle w:val="TableParagraph"/>
              <w:rPr>
                <w:rFonts w:ascii="Times New Roman" w:hAnsi="Times New Roman" w:cs="Times New Roman"/>
                <w:sz w:val="24"/>
                <w:szCs w:val="24"/>
              </w:rPr>
            </w:pPr>
            <w:r>
              <w:rPr>
                <w:rFonts w:ascii="Times New Roman" w:hAnsi="Times New Roman" w:cs="Times New Roman"/>
                <w:sz w:val="24"/>
                <w:szCs w:val="24"/>
              </w:rPr>
              <w:t>% 55,55</w:t>
            </w:r>
          </w:p>
        </w:tc>
        <w:tc>
          <w:tcPr>
            <w:tcW w:w="6962" w:type="dxa"/>
            <w:tcBorders>
              <w:top w:val="single" w:sz="8" w:space="0" w:color="2F5495"/>
              <w:left w:val="single" w:sz="8" w:space="0" w:color="2F5495"/>
              <w:bottom w:val="single" w:sz="8" w:space="0" w:color="2F5495"/>
            </w:tcBorders>
          </w:tcPr>
          <w:p w:rsidR="00D61356" w:rsidRPr="007F6143" w:rsidRDefault="00D61356" w:rsidP="00ED388E">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8F6F43" w:rsidRPr="007F6143" w:rsidTr="001840E0">
        <w:trPr>
          <w:trHeight w:val="1515"/>
        </w:trPr>
        <w:tc>
          <w:tcPr>
            <w:tcW w:w="2123" w:type="dxa"/>
            <w:tcBorders>
              <w:top w:val="single" w:sz="8" w:space="0" w:color="2F5495"/>
              <w:bottom w:val="single" w:sz="8" w:space="0" w:color="2F5495"/>
              <w:right w:val="nil"/>
            </w:tcBorders>
          </w:tcPr>
          <w:p w:rsidR="008F6F43" w:rsidRPr="00ED388E" w:rsidRDefault="008F6F43" w:rsidP="00ED388E">
            <w:pPr>
              <w:pStyle w:val="TableParagraph"/>
              <w:rPr>
                <w:rFonts w:ascii="Times New Roman" w:hAnsi="Times New Roman" w:cs="Times New Roman"/>
                <w:sz w:val="24"/>
                <w:szCs w:val="24"/>
              </w:rPr>
            </w:pPr>
            <w:r w:rsidRPr="007F6143">
              <w:rPr>
                <w:rFonts w:ascii="Times New Roman" w:hAnsi="Times New Roman" w:cs="Times New Roman"/>
                <w:sz w:val="24"/>
                <w:szCs w:val="24"/>
              </w:rPr>
              <w:t>Mühendislik Fakültesi</w:t>
            </w:r>
          </w:p>
        </w:tc>
        <w:tc>
          <w:tcPr>
            <w:tcW w:w="1406" w:type="dxa"/>
            <w:tcBorders>
              <w:top w:val="single" w:sz="8" w:space="0" w:color="2F5495"/>
              <w:left w:val="single" w:sz="8" w:space="0" w:color="2F5495"/>
              <w:bottom w:val="single" w:sz="8" w:space="0" w:color="2F5495"/>
              <w:right w:val="single" w:sz="8" w:space="0" w:color="2F5495"/>
            </w:tcBorders>
          </w:tcPr>
          <w:p w:rsidR="008F6F43" w:rsidRPr="007F6143" w:rsidRDefault="008F6F43" w:rsidP="008F6F43">
            <w:pPr>
              <w:pStyle w:val="TableParagraph"/>
              <w:rPr>
                <w:rFonts w:ascii="Times New Roman" w:hAnsi="Times New Roman" w:cs="Times New Roman"/>
                <w:sz w:val="24"/>
                <w:szCs w:val="24"/>
              </w:rPr>
            </w:pPr>
            <w:r>
              <w:rPr>
                <w:rFonts w:ascii="Times New Roman" w:hAnsi="Times New Roman" w:cs="Times New Roman"/>
                <w:sz w:val="24"/>
                <w:szCs w:val="24"/>
              </w:rPr>
              <w:t>%0</w:t>
            </w:r>
          </w:p>
        </w:tc>
        <w:tc>
          <w:tcPr>
            <w:tcW w:w="6962" w:type="dxa"/>
            <w:tcBorders>
              <w:top w:val="single" w:sz="8" w:space="0" w:color="2F5495"/>
              <w:left w:val="single" w:sz="8" w:space="0" w:color="2F5495"/>
              <w:bottom w:val="single" w:sz="8" w:space="0" w:color="2F5495"/>
            </w:tcBorders>
          </w:tcPr>
          <w:p w:rsidR="008F6F43" w:rsidRPr="007F6143" w:rsidRDefault="008F6F43" w:rsidP="00DF745A">
            <w:pPr>
              <w:pStyle w:val="Default"/>
              <w:jc w:val="both"/>
              <w:rPr>
                <w:rFonts w:ascii="Times New Roman" w:hAnsi="Times New Roman" w:cs="Times New Roman"/>
              </w:rPr>
            </w:pPr>
            <w:r w:rsidRPr="007F6143">
              <w:rPr>
                <w:rFonts w:ascii="Times New Roman" w:hAnsi="Times New Roman" w:cs="Times New Roman"/>
              </w:rPr>
              <w:t xml:space="preserve">İç kontrol sisteminin gelişiminin </w:t>
            </w:r>
            <w:r w:rsidRPr="007F6143">
              <w:rPr>
                <w:rFonts w:ascii="Times New Roman" w:hAnsi="Times New Roman" w:cs="Times New Roman"/>
                <w:b/>
              </w:rPr>
              <w:t>en düşük seviyede</w:t>
            </w:r>
            <w:r w:rsidRPr="007F6143">
              <w:rPr>
                <w:rFonts w:ascii="Times New Roman" w:hAnsi="Times New Roman" w:cs="Times New Roman"/>
              </w:rPr>
              <w:t xml:space="preserve"> olduğunun göstergesi. Biraz farkındalık olmakla birlikte iç kontrol mekanizmalarının henüz idarede uygulanmadığı anlaşılmaktadır. </w:t>
            </w:r>
          </w:p>
          <w:p w:rsidR="008F6F43" w:rsidRPr="007F6143" w:rsidRDefault="008F6F43" w:rsidP="00DF745A">
            <w:pPr>
              <w:pStyle w:val="Default"/>
              <w:jc w:val="both"/>
              <w:rPr>
                <w:rFonts w:ascii="Times New Roman" w:hAnsi="Times New Roman" w:cs="Times New Roman"/>
              </w:rPr>
            </w:pPr>
            <w:r w:rsidRPr="007F6143">
              <w:rPr>
                <w:rFonts w:ascii="Times New Roman" w:hAnsi="Times New Roman" w:cs="Times New Roman"/>
              </w:rPr>
              <w:t xml:space="preserve">İç kontrol sisteminin kurulması için acil rehberlik ve yönlendirmede bulunulması gereklidir. </w:t>
            </w:r>
          </w:p>
        </w:tc>
      </w:tr>
      <w:tr w:rsidR="008F6F43" w:rsidRPr="007F6143" w:rsidTr="001840E0">
        <w:trPr>
          <w:trHeight w:val="1543"/>
        </w:trPr>
        <w:tc>
          <w:tcPr>
            <w:tcW w:w="2123" w:type="dxa"/>
            <w:tcBorders>
              <w:top w:val="single" w:sz="8" w:space="0" w:color="2F5495"/>
              <w:bottom w:val="single" w:sz="8" w:space="0" w:color="2F5495"/>
              <w:right w:val="single" w:sz="8" w:space="0" w:color="2F5495"/>
            </w:tcBorders>
          </w:tcPr>
          <w:p w:rsidR="008F6F43" w:rsidRPr="007F6143" w:rsidRDefault="008F6F43" w:rsidP="00B76AA5">
            <w:pPr>
              <w:pStyle w:val="TableParagraph"/>
              <w:tabs>
                <w:tab w:val="left" w:pos="1782"/>
              </w:tabs>
              <w:ind w:right="82"/>
              <w:rPr>
                <w:rFonts w:ascii="Times New Roman" w:hAnsi="Times New Roman" w:cs="Times New Roman"/>
                <w:sz w:val="24"/>
                <w:szCs w:val="24"/>
              </w:rPr>
            </w:pPr>
            <w:r w:rsidRPr="007F6143">
              <w:rPr>
                <w:rFonts w:ascii="Times New Roman" w:hAnsi="Times New Roman" w:cs="Times New Roman"/>
                <w:sz w:val="24"/>
                <w:szCs w:val="24"/>
              </w:rPr>
              <w:t>İktisadi ve İdari Bilimler Fakültesi</w:t>
            </w:r>
          </w:p>
        </w:tc>
        <w:tc>
          <w:tcPr>
            <w:tcW w:w="1406" w:type="dxa"/>
            <w:tcBorders>
              <w:top w:val="single" w:sz="8" w:space="0" w:color="2F5495"/>
              <w:left w:val="single" w:sz="8" w:space="0" w:color="2F5495"/>
              <w:bottom w:val="single" w:sz="8" w:space="0" w:color="2F5495"/>
              <w:right w:val="single" w:sz="8" w:space="0" w:color="2F5495"/>
            </w:tcBorders>
          </w:tcPr>
          <w:p w:rsidR="008F6F43" w:rsidRPr="007F6143" w:rsidRDefault="00DF6C68" w:rsidP="00DF6C68">
            <w:pPr>
              <w:pStyle w:val="TableParagraph"/>
              <w:rPr>
                <w:rFonts w:ascii="Times New Roman" w:hAnsi="Times New Roman" w:cs="Times New Roman"/>
                <w:sz w:val="24"/>
                <w:szCs w:val="24"/>
              </w:rPr>
            </w:pPr>
            <w:r>
              <w:rPr>
                <w:rFonts w:ascii="Times New Roman" w:hAnsi="Times New Roman" w:cs="Times New Roman"/>
                <w:sz w:val="24"/>
                <w:szCs w:val="24"/>
              </w:rPr>
              <w:t>%11,11</w:t>
            </w:r>
          </w:p>
        </w:tc>
        <w:tc>
          <w:tcPr>
            <w:tcW w:w="6962" w:type="dxa"/>
            <w:tcBorders>
              <w:top w:val="single" w:sz="8" w:space="0" w:color="2F5495"/>
              <w:left w:val="single" w:sz="8" w:space="0" w:color="2F5495"/>
              <w:bottom w:val="single" w:sz="8" w:space="0" w:color="2F5495"/>
            </w:tcBorders>
          </w:tcPr>
          <w:p w:rsidR="008F6F43" w:rsidRPr="007F6143" w:rsidRDefault="00032734" w:rsidP="00032734">
            <w:pPr>
              <w:pStyle w:val="Default"/>
              <w:jc w:val="both"/>
              <w:rPr>
                <w:rFonts w:ascii="Times New Roman" w:hAnsi="Times New Roman" w:cs="Times New Roman"/>
              </w:rPr>
            </w:pPr>
            <w:r w:rsidRPr="007F6143">
              <w:rPr>
                <w:rFonts w:ascii="Times New Roman" w:hAnsi="Times New Roman" w:cs="Times New Roman"/>
              </w:rPr>
              <w:t xml:space="preserve">İç kontrol sisteminin gelişiminin </w:t>
            </w:r>
            <w:r w:rsidRPr="007F6143">
              <w:rPr>
                <w:rFonts w:ascii="Times New Roman" w:hAnsi="Times New Roman" w:cs="Times New Roman"/>
                <w:b/>
              </w:rPr>
              <w:t>en düşük seviyede</w:t>
            </w:r>
            <w:r w:rsidRPr="007F6143">
              <w:rPr>
                <w:rFonts w:ascii="Times New Roman" w:hAnsi="Times New Roman" w:cs="Times New Roman"/>
              </w:rPr>
              <w:t xml:space="preserve"> olduğunun göstergesi. Biraz farkındalık olmakla birlikte iç kontrol mekanizmalarının henüz idarede </w:t>
            </w:r>
            <w:r>
              <w:rPr>
                <w:rFonts w:ascii="Times New Roman" w:hAnsi="Times New Roman" w:cs="Times New Roman"/>
              </w:rPr>
              <w:t xml:space="preserve">uygulanmadığı anlaşılmaktadır.  </w:t>
            </w:r>
            <w:r w:rsidRPr="007F6143">
              <w:rPr>
                <w:rFonts w:ascii="Times New Roman" w:hAnsi="Times New Roman" w:cs="Times New Roman"/>
              </w:rPr>
              <w:t>İç kontrol sisteminin kurulması için acil rehberlik ve yönlendirmede bulunulması gereklidir.</w:t>
            </w:r>
          </w:p>
        </w:tc>
      </w:tr>
      <w:tr w:rsidR="008F6F43" w:rsidRPr="007F6143" w:rsidTr="00C00A74">
        <w:trPr>
          <w:trHeight w:val="275"/>
        </w:trPr>
        <w:tc>
          <w:tcPr>
            <w:tcW w:w="2123" w:type="dxa"/>
            <w:tcBorders>
              <w:top w:val="single" w:sz="8" w:space="0" w:color="2F5495"/>
              <w:bottom w:val="single" w:sz="8" w:space="0" w:color="2F5495"/>
              <w:right w:val="single" w:sz="8" w:space="0" w:color="2F5495"/>
            </w:tcBorders>
          </w:tcPr>
          <w:p w:rsidR="008F6F43" w:rsidRPr="007F6143" w:rsidRDefault="008F6F43"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Güzel Sanatlar Fakültesi</w:t>
            </w:r>
          </w:p>
        </w:tc>
        <w:tc>
          <w:tcPr>
            <w:tcW w:w="1406" w:type="dxa"/>
            <w:tcBorders>
              <w:top w:val="single" w:sz="8" w:space="0" w:color="2F5495"/>
              <w:left w:val="single" w:sz="8" w:space="0" w:color="2F5495"/>
              <w:bottom w:val="single" w:sz="8" w:space="0" w:color="2F5495"/>
              <w:right w:val="single" w:sz="8" w:space="0" w:color="2F5495"/>
            </w:tcBorders>
          </w:tcPr>
          <w:p w:rsidR="008F6F43" w:rsidRPr="007F6143" w:rsidRDefault="004E4398" w:rsidP="004E4398">
            <w:pPr>
              <w:pStyle w:val="TableParagraph"/>
              <w:spacing w:line="256" w:lineRule="exact"/>
              <w:rPr>
                <w:rFonts w:ascii="Times New Roman" w:hAnsi="Times New Roman" w:cs="Times New Roman"/>
                <w:sz w:val="24"/>
                <w:szCs w:val="24"/>
              </w:rPr>
            </w:pPr>
            <w:r>
              <w:rPr>
                <w:rFonts w:ascii="Times New Roman" w:hAnsi="Times New Roman" w:cs="Times New Roman"/>
                <w:sz w:val="24"/>
                <w:szCs w:val="24"/>
              </w:rPr>
              <w:t>%50</w:t>
            </w:r>
          </w:p>
        </w:tc>
        <w:tc>
          <w:tcPr>
            <w:tcW w:w="6962" w:type="dxa"/>
            <w:tcBorders>
              <w:top w:val="single" w:sz="8" w:space="0" w:color="2F5495"/>
              <w:left w:val="single" w:sz="8" w:space="0" w:color="2F5495"/>
              <w:bottom w:val="single" w:sz="8" w:space="0" w:color="2F5495"/>
            </w:tcBorders>
          </w:tcPr>
          <w:p w:rsidR="008F6F43" w:rsidRPr="007F6143" w:rsidRDefault="008F6F43" w:rsidP="00F13284">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 gereklidir.</w:t>
            </w:r>
          </w:p>
        </w:tc>
      </w:tr>
      <w:tr w:rsidR="008F6F43" w:rsidRPr="007F6143" w:rsidTr="001840E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977"/>
        </w:trPr>
        <w:tc>
          <w:tcPr>
            <w:tcW w:w="2123" w:type="dxa"/>
            <w:tcBorders>
              <w:left w:val="single" w:sz="12" w:space="0" w:color="2F5495"/>
            </w:tcBorders>
          </w:tcPr>
          <w:p w:rsidR="008F6F43" w:rsidRPr="007F6143" w:rsidRDefault="008F6F43"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Yabanı Diller Yüksekokulu</w:t>
            </w:r>
          </w:p>
        </w:tc>
        <w:tc>
          <w:tcPr>
            <w:tcW w:w="1406" w:type="dxa"/>
          </w:tcPr>
          <w:p w:rsidR="008F6F43" w:rsidRPr="007F6143" w:rsidRDefault="00F3745C" w:rsidP="00F3745C">
            <w:pPr>
              <w:pStyle w:val="TableParagraph"/>
              <w:rPr>
                <w:rFonts w:ascii="Times New Roman" w:hAnsi="Times New Roman" w:cs="Times New Roman"/>
                <w:sz w:val="24"/>
                <w:szCs w:val="24"/>
              </w:rPr>
            </w:pPr>
            <w:r>
              <w:rPr>
                <w:rFonts w:ascii="Times New Roman" w:hAnsi="Times New Roman" w:cs="Times New Roman"/>
                <w:sz w:val="24"/>
                <w:szCs w:val="24"/>
              </w:rPr>
              <w:t>%100</w:t>
            </w:r>
          </w:p>
        </w:tc>
        <w:tc>
          <w:tcPr>
            <w:tcW w:w="6962" w:type="dxa"/>
            <w:tcBorders>
              <w:right w:val="single" w:sz="12" w:space="0" w:color="2F5495"/>
            </w:tcBorders>
          </w:tcPr>
          <w:p w:rsidR="008F6F43" w:rsidRPr="007F6143" w:rsidRDefault="008F6F43" w:rsidP="00F13284">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70154D" w:rsidRPr="007F6143" w:rsidTr="001840E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976"/>
        </w:trPr>
        <w:tc>
          <w:tcPr>
            <w:tcW w:w="2123" w:type="dxa"/>
            <w:tcBorders>
              <w:left w:val="single" w:sz="12" w:space="0" w:color="2F5495"/>
            </w:tcBorders>
          </w:tcPr>
          <w:p w:rsidR="0070154D" w:rsidRPr="007F6143" w:rsidRDefault="0070154D"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Sağlık</w:t>
            </w:r>
            <w:r>
              <w:rPr>
                <w:rFonts w:ascii="Times New Roman" w:hAnsi="Times New Roman" w:cs="Times New Roman"/>
                <w:sz w:val="24"/>
                <w:szCs w:val="24"/>
              </w:rPr>
              <w:t xml:space="preserve"> Hizmetleri Meslek Yüksek Okulu</w:t>
            </w:r>
          </w:p>
        </w:tc>
        <w:tc>
          <w:tcPr>
            <w:tcW w:w="1406" w:type="dxa"/>
          </w:tcPr>
          <w:p w:rsidR="0070154D" w:rsidRPr="007F6143" w:rsidRDefault="0070154D" w:rsidP="00F8691A">
            <w:pPr>
              <w:pStyle w:val="TableParagraph"/>
              <w:rPr>
                <w:rFonts w:ascii="Times New Roman" w:hAnsi="Times New Roman" w:cs="Times New Roman"/>
                <w:sz w:val="24"/>
                <w:szCs w:val="24"/>
              </w:rPr>
            </w:pPr>
            <w:r>
              <w:rPr>
                <w:rFonts w:ascii="Times New Roman" w:hAnsi="Times New Roman" w:cs="Times New Roman"/>
                <w:sz w:val="24"/>
                <w:szCs w:val="24"/>
              </w:rPr>
              <w:t>%100</w:t>
            </w:r>
          </w:p>
        </w:tc>
        <w:tc>
          <w:tcPr>
            <w:tcW w:w="6962" w:type="dxa"/>
            <w:tcBorders>
              <w:right w:val="single" w:sz="12" w:space="0" w:color="2F5495"/>
            </w:tcBorders>
          </w:tcPr>
          <w:p w:rsidR="0070154D" w:rsidRPr="007F6143" w:rsidRDefault="0070154D" w:rsidP="00DF745A">
            <w:pPr>
              <w:pStyle w:val="TableParagraph"/>
              <w:spacing w:line="270" w:lineRule="atLeast"/>
              <w:ind w:right="8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8F6F43" w:rsidRPr="007F6143" w:rsidTr="001840E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820"/>
        </w:trPr>
        <w:tc>
          <w:tcPr>
            <w:tcW w:w="2123" w:type="dxa"/>
            <w:tcBorders>
              <w:left w:val="single" w:sz="12" w:space="0" w:color="2F5495"/>
            </w:tcBorders>
          </w:tcPr>
          <w:p w:rsidR="008F6F43" w:rsidRPr="007F6143" w:rsidRDefault="008F6F43" w:rsidP="00B76AA5">
            <w:pPr>
              <w:pStyle w:val="TableParagraph"/>
              <w:tabs>
                <w:tab w:val="left" w:pos="1249"/>
              </w:tabs>
              <w:ind w:right="85"/>
              <w:rPr>
                <w:rFonts w:ascii="Times New Roman" w:hAnsi="Times New Roman" w:cs="Times New Roman"/>
                <w:sz w:val="24"/>
                <w:szCs w:val="24"/>
              </w:rPr>
            </w:pPr>
            <w:r w:rsidRPr="007F6143">
              <w:rPr>
                <w:rFonts w:ascii="Times New Roman" w:hAnsi="Times New Roman" w:cs="Times New Roman"/>
                <w:sz w:val="24"/>
                <w:szCs w:val="24"/>
              </w:rPr>
              <w:t>Çölemerik Meslek Yüksek Okulu</w:t>
            </w:r>
          </w:p>
        </w:tc>
        <w:tc>
          <w:tcPr>
            <w:tcW w:w="1406" w:type="dxa"/>
          </w:tcPr>
          <w:p w:rsidR="008F6F43" w:rsidRPr="007F6143" w:rsidRDefault="00AF48F8" w:rsidP="00AF48F8">
            <w:pPr>
              <w:pStyle w:val="TableParagraph"/>
              <w:rPr>
                <w:rFonts w:ascii="Times New Roman" w:hAnsi="Times New Roman" w:cs="Times New Roman"/>
                <w:sz w:val="24"/>
                <w:szCs w:val="24"/>
              </w:rPr>
            </w:pPr>
            <w:r>
              <w:rPr>
                <w:rFonts w:ascii="Times New Roman" w:hAnsi="Times New Roman" w:cs="Times New Roman"/>
                <w:sz w:val="24"/>
                <w:szCs w:val="24"/>
              </w:rPr>
              <w:t>%100</w:t>
            </w:r>
          </w:p>
        </w:tc>
        <w:tc>
          <w:tcPr>
            <w:tcW w:w="6962" w:type="dxa"/>
            <w:tcBorders>
              <w:right w:val="single" w:sz="4" w:space="0" w:color="000000"/>
            </w:tcBorders>
          </w:tcPr>
          <w:p w:rsidR="008F6F43" w:rsidRPr="007F6143" w:rsidRDefault="008F6F43" w:rsidP="00ED388E">
            <w:pPr>
              <w:pStyle w:val="TableParagraph"/>
              <w:spacing w:line="270" w:lineRule="atLeast"/>
              <w:ind w:right="8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8F6F43" w:rsidRPr="007F6143" w:rsidTr="001840E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832"/>
        </w:trPr>
        <w:tc>
          <w:tcPr>
            <w:tcW w:w="2123" w:type="dxa"/>
            <w:tcBorders>
              <w:left w:val="single" w:sz="12" w:space="0" w:color="2F5495"/>
            </w:tcBorders>
          </w:tcPr>
          <w:p w:rsidR="008F6F43" w:rsidRPr="007F6143" w:rsidRDefault="008F6F43"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Yüksekova Meslek Yüksekokulu</w:t>
            </w:r>
          </w:p>
        </w:tc>
        <w:tc>
          <w:tcPr>
            <w:tcW w:w="1406" w:type="dxa"/>
          </w:tcPr>
          <w:p w:rsidR="008F6F43" w:rsidRPr="007F6143" w:rsidRDefault="00306977" w:rsidP="00306977">
            <w:pPr>
              <w:pStyle w:val="TableParagraph"/>
              <w:rPr>
                <w:rFonts w:ascii="Times New Roman" w:hAnsi="Times New Roman" w:cs="Times New Roman"/>
                <w:sz w:val="24"/>
                <w:szCs w:val="24"/>
              </w:rPr>
            </w:pPr>
            <w:r>
              <w:rPr>
                <w:rFonts w:ascii="Times New Roman" w:hAnsi="Times New Roman" w:cs="Times New Roman"/>
                <w:sz w:val="24"/>
                <w:szCs w:val="24"/>
              </w:rPr>
              <w:t>%61,11</w:t>
            </w:r>
          </w:p>
        </w:tc>
        <w:tc>
          <w:tcPr>
            <w:tcW w:w="6962" w:type="dxa"/>
            <w:tcBorders>
              <w:right w:val="single" w:sz="12" w:space="0" w:color="2F5495"/>
            </w:tcBorders>
          </w:tcPr>
          <w:p w:rsidR="008F6F43" w:rsidRPr="007F6143" w:rsidRDefault="008F6F43" w:rsidP="00ED388E">
            <w:pPr>
              <w:pStyle w:val="TableParagraph"/>
              <w:spacing w:line="270" w:lineRule="atLeast"/>
              <w:ind w:right="8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1A00CC" w:rsidRPr="007F6143" w:rsidTr="00C00A7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1A00CC" w:rsidRPr="007F6143" w:rsidRDefault="001A00CC" w:rsidP="00B76AA5">
            <w:pPr>
              <w:pStyle w:val="TableParagraph"/>
              <w:tabs>
                <w:tab w:val="left" w:pos="805"/>
                <w:tab w:val="left" w:pos="1542"/>
              </w:tabs>
              <w:rPr>
                <w:rFonts w:ascii="Times New Roman" w:hAnsi="Times New Roman" w:cs="Times New Roman"/>
                <w:sz w:val="24"/>
                <w:szCs w:val="24"/>
              </w:rPr>
            </w:pPr>
            <w:r>
              <w:rPr>
                <w:rFonts w:ascii="Times New Roman" w:hAnsi="Times New Roman" w:cs="Times New Roman"/>
                <w:sz w:val="24"/>
                <w:szCs w:val="24"/>
              </w:rPr>
              <w:t>Genel Sekreterlik</w:t>
            </w:r>
          </w:p>
          <w:p w:rsidR="001A00CC" w:rsidRPr="007F6143" w:rsidRDefault="001A00CC" w:rsidP="00B76AA5">
            <w:pPr>
              <w:pStyle w:val="TableParagraph"/>
              <w:ind w:left="107"/>
              <w:rPr>
                <w:rFonts w:ascii="Times New Roman" w:hAnsi="Times New Roman" w:cs="Times New Roman"/>
                <w:sz w:val="24"/>
                <w:szCs w:val="24"/>
              </w:rPr>
            </w:pPr>
          </w:p>
        </w:tc>
        <w:tc>
          <w:tcPr>
            <w:tcW w:w="1406" w:type="dxa"/>
          </w:tcPr>
          <w:p w:rsidR="001A00CC" w:rsidRPr="007F6143" w:rsidRDefault="001A00CC" w:rsidP="001A00CC">
            <w:pPr>
              <w:pStyle w:val="TableParagraph"/>
              <w:rPr>
                <w:rFonts w:ascii="Times New Roman" w:hAnsi="Times New Roman" w:cs="Times New Roman"/>
                <w:sz w:val="24"/>
                <w:szCs w:val="24"/>
              </w:rPr>
            </w:pPr>
            <w:r>
              <w:rPr>
                <w:rFonts w:ascii="Times New Roman" w:hAnsi="Times New Roman" w:cs="Times New Roman"/>
                <w:sz w:val="24"/>
                <w:szCs w:val="24"/>
              </w:rPr>
              <w:t>%77,77</w:t>
            </w:r>
          </w:p>
        </w:tc>
        <w:tc>
          <w:tcPr>
            <w:tcW w:w="6962" w:type="dxa"/>
            <w:tcBorders>
              <w:right w:val="single" w:sz="12" w:space="0" w:color="2F5495"/>
            </w:tcBorders>
          </w:tcPr>
          <w:p w:rsidR="001A00CC" w:rsidRPr="007F6143" w:rsidRDefault="001A00CC" w:rsidP="00B05512">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295A20" w:rsidRPr="007F6143" w:rsidTr="001840E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978"/>
        </w:trPr>
        <w:tc>
          <w:tcPr>
            <w:tcW w:w="2123" w:type="dxa"/>
            <w:tcBorders>
              <w:left w:val="single" w:sz="12" w:space="0" w:color="2F5495"/>
            </w:tcBorders>
          </w:tcPr>
          <w:p w:rsidR="00295A20" w:rsidRPr="007F6143" w:rsidRDefault="00295A20" w:rsidP="00B76AA5">
            <w:pPr>
              <w:pStyle w:val="TableParagraph"/>
              <w:tabs>
                <w:tab w:val="left" w:pos="818"/>
                <w:tab w:val="left" w:pos="1582"/>
              </w:tabs>
              <w:rPr>
                <w:rFonts w:ascii="Times New Roman" w:hAnsi="Times New Roman" w:cs="Times New Roman"/>
                <w:sz w:val="24"/>
                <w:szCs w:val="24"/>
              </w:rPr>
            </w:pPr>
            <w:r w:rsidRPr="007F6143">
              <w:rPr>
                <w:rFonts w:ascii="Times New Roman" w:hAnsi="Times New Roman" w:cs="Times New Roman"/>
                <w:sz w:val="24"/>
                <w:szCs w:val="24"/>
              </w:rPr>
              <w:t>Özel Kalem(Rektörlük)</w:t>
            </w:r>
          </w:p>
        </w:tc>
        <w:tc>
          <w:tcPr>
            <w:tcW w:w="1406" w:type="dxa"/>
          </w:tcPr>
          <w:p w:rsidR="00295A20" w:rsidRPr="007F6143" w:rsidRDefault="00295A20" w:rsidP="00295A20">
            <w:pPr>
              <w:pStyle w:val="TableParagraph"/>
              <w:rPr>
                <w:rFonts w:ascii="Times New Roman" w:hAnsi="Times New Roman" w:cs="Times New Roman"/>
                <w:sz w:val="24"/>
                <w:szCs w:val="24"/>
              </w:rPr>
            </w:pPr>
            <w:r>
              <w:rPr>
                <w:rFonts w:ascii="Times New Roman" w:hAnsi="Times New Roman" w:cs="Times New Roman"/>
                <w:sz w:val="24"/>
                <w:szCs w:val="24"/>
              </w:rPr>
              <w:t>%83,33</w:t>
            </w:r>
          </w:p>
        </w:tc>
        <w:tc>
          <w:tcPr>
            <w:tcW w:w="6962" w:type="dxa"/>
            <w:tcBorders>
              <w:right w:val="single" w:sz="12" w:space="0" w:color="2F5495"/>
            </w:tcBorders>
          </w:tcPr>
          <w:p w:rsidR="00295A20" w:rsidRPr="007F6143" w:rsidRDefault="00295A20" w:rsidP="00B05512">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8F6F43" w:rsidRPr="007F6143" w:rsidTr="001840E0">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545"/>
        </w:trPr>
        <w:tc>
          <w:tcPr>
            <w:tcW w:w="2123" w:type="dxa"/>
            <w:tcBorders>
              <w:left w:val="single" w:sz="12" w:space="0" w:color="2F5495"/>
            </w:tcBorders>
          </w:tcPr>
          <w:p w:rsidR="008F6F43" w:rsidRPr="007F6143" w:rsidRDefault="008F6F43"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İdari ve Mali İşler Daire Başkanlığı</w:t>
            </w:r>
          </w:p>
        </w:tc>
        <w:tc>
          <w:tcPr>
            <w:tcW w:w="1406" w:type="dxa"/>
          </w:tcPr>
          <w:p w:rsidR="008F6F43" w:rsidRPr="007F6143" w:rsidRDefault="0047451E" w:rsidP="0047451E">
            <w:pPr>
              <w:pStyle w:val="TableParagraph"/>
              <w:rPr>
                <w:rFonts w:ascii="Times New Roman" w:hAnsi="Times New Roman" w:cs="Times New Roman"/>
                <w:sz w:val="24"/>
                <w:szCs w:val="24"/>
              </w:rPr>
            </w:pPr>
            <w:r>
              <w:rPr>
                <w:rFonts w:ascii="Times New Roman" w:hAnsi="Times New Roman" w:cs="Times New Roman"/>
                <w:sz w:val="24"/>
                <w:szCs w:val="24"/>
              </w:rPr>
              <w:t>%44,44</w:t>
            </w:r>
          </w:p>
        </w:tc>
        <w:tc>
          <w:tcPr>
            <w:tcW w:w="6962" w:type="dxa"/>
            <w:tcBorders>
              <w:right w:val="single" w:sz="12" w:space="0" w:color="2F5495"/>
            </w:tcBorders>
          </w:tcPr>
          <w:p w:rsidR="008F6F43" w:rsidRPr="007F6143" w:rsidRDefault="008F6F43" w:rsidP="00F13284">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 gereklidir.</w:t>
            </w:r>
          </w:p>
        </w:tc>
      </w:tr>
      <w:tr w:rsidR="003C3E8C" w:rsidRPr="007F6143" w:rsidTr="00C00A7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3C3E8C" w:rsidRPr="007F6143" w:rsidRDefault="003C3E8C" w:rsidP="00B76AA5">
            <w:pPr>
              <w:pStyle w:val="TableParagraph"/>
              <w:tabs>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 xml:space="preserve">Kütüphane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Dokümantasyon Daire</w:t>
            </w:r>
            <w:r w:rsidRPr="007F6143">
              <w:rPr>
                <w:rFonts w:ascii="Times New Roman" w:hAnsi="Times New Roman" w:cs="Times New Roman"/>
                <w:spacing w:val="-3"/>
                <w:sz w:val="24"/>
                <w:szCs w:val="24"/>
              </w:rPr>
              <w:t xml:space="preserve"> </w:t>
            </w:r>
            <w:r w:rsidRPr="007F6143">
              <w:rPr>
                <w:rFonts w:ascii="Times New Roman" w:hAnsi="Times New Roman" w:cs="Times New Roman"/>
                <w:sz w:val="24"/>
                <w:szCs w:val="24"/>
              </w:rPr>
              <w:t>Başkanlığı</w:t>
            </w:r>
          </w:p>
        </w:tc>
        <w:tc>
          <w:tcPr>
            <w:tcW w:w="1406" w:type="dxa"/>
          </w:tcPr>
          <w:p w:rsidR="003C3E8C" w:rsidRPr="007F6143" w:rsidRDefault="003C3E8C" w:rsidP="003C3E8C">
            <w:pPr>
              <w:pStyle w:val="TableParagraph"/>
              <w:rPr>
                <w:rFonts w:ascii="Times New Roman" w:hAnsi="Times New Roman" w:cs="Times New Roman"/>
                <w:sz w:val="24"/>
                <w:szCs w:val="24"/>
              </w:rPr>
            </w:pPr>
            <w:r>
              <w:rPr>
                <w:rFonts w:ascii="Times New Roman" w:hAnsi="Times New Roman" w:cs="Times New Roman"/>
                <w:sz w:val="24"/>
                <w:szCs w:val="24"/>
              </w:rPr>
              <w:t>%66,66</w:t>
            </w:r>
          </w:p>
        </w:tc>
        <w:tc>
          <w:tcPr>
            <w:tcW w:w="6962" w:type="dxa"/>
            <w:tcBorders>
              <w:right w:val="single" w:sz="12" w:space="0" w:color="2F5495"/>
            </w:tcBorders>
          </w:tcPr>
          <w:p w:rsidR="003C3E8C" w:rsidRPr="007F6143" w:rsidRDefault="003C3E8C" w:rsidP="002B270B">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8F6F43" w:rsidRPr="007F6143" w:rsidTr="00C00A7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8F6F43" w:rsidRPr="007F6143" w:rsidRDefault="008F6F43"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Öğrenci İşleri Daire Başkanlığı</w:t>
            </w:r>
          </w:p>
        </w:tc>
        <w:tc>
          <w:tcPr>
            <w:tcW w:w="1406" w:type="dxa"/>
          </w:tcPr>
          <w:p w:rsidR="008F6F43" w:rsidRPr="007F6143" w:rsidRDefault="004A4021" w:rsidP="004A4021">
            <w:pPr>
              <w:pStyle w:val="TableParagraph"/>
              <w:rPr>
                <w:rFonts w:ascii="Times New Roman" w:hAnsi="Times New Roman" w:cs="Times New Roman"/>
                <w:sz w:val="24"/>
                <w:szCs w:val="24"/>
              </w:rPr>
            </w:pPr>
            <w:r>
              <w:rPr>
                <w:rFonts w:ascii="Times New Roman" w:hAnsi="Times New Roman" w:cs="Times New Roman"/>
                <w:sz w:val="24"/>
                <w:szCs w:val="24"/>
              </w:rPr>
              <w:t>%61,11</w:t>
            </w:r>
          </w:p>
        </w:tc>
        <w:tc>
          <w:tcPr>
            <w:tcW w:w="6962" w:type="dxa"/>
            <w:tcBorders>
              <w:right w:val="single" w:sz="12" w:space="0" w:color="2F5495"/>
            </w:tcBorders>
          </w:tcPr>
          <w:p w:rsidR="008F6F43" w:rsidRPr="007F6143" w:rsidRDefault="008F6F43" w:rsidP="00F13284">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A306DE" w:rsidRPr="007F6143" w:rsidTr="00C00A7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827"/>
        </w:trPr>
        <w:tc>
          <w:tcPr>
            <w:tcW w:w="2123" w:type="dxa"/>
            <w:tcBorders>
              <w:left w:val="single" w:sz="12" w:space="0" w:color="2F5495"/>
            </w:tcBorders>
          </w:tcPr>
          <w:p w:rsidR="00A306DE" w:rsidRPr="007F6143" w:rsidRDefault="00A306DE" w:rsidP="00B76AA5">
            <w:pPr>
              <w:pStyle w:val="TableParagraph"/>
              <w:tabs>
                <w:tab w:val="left" w:pos="1582"/>
              </w:tabs>
              <w:rPr>
                <w:rFonts w:ascii="Times New Roman" w:hAnsi="Times New Roman" w:cs="Times New Roman"/>
                <w:sz w:val="24"/>
                <w:szCs w:val="24"/>
              </w:rPr>
            </w:pPr>
            <w:r w:rsidRPr="007F6143">
              <w:rPr>
                <w:rFonts w:ascii="Times New Roman" w:hAnsi="Times New Roman" w:cs="Times New Roman"/>
                <w:sz w:val="24"/>
                <w:szCs w:val="24"/>
              </w:rPr>
              <w:t>Personel Daire Başkanlığı</w:t>
            </w:r>
          </w:p>
        </w:tc>
        <w:tc>
          <w:tcPr>
            <w:tcW w:w="1406" w:type="dxa"/>
          </w:tcPr>
          <w:p w:rsidR="00A306DE" w:rsidRPr="007F6143" w:rsidRDefault="00A306DE" w:rsidP="006C643E">
            <w:pPr>
              <w:pStyle w:val="TableParagraph"/>
              <w:rPr>
                <w:rFonts w:ascii="Times New Roman" w:hAnsi="Times New Roman" w:cs="Times New Roman"/>
                <w:sz w:val="24"/>
                <w:szCs w:val="24"/>
              </w:rPr>
            </w:pPr>
            <w:r>
              <w:rPr>
                <w:rFonts w:ascii="Times New Roman" w:hAnsi="Times New Roman" w:cs="Times New Roman"/>
                <w:sz w:val="24"/>
                <w:szCs w:val="24"/>
              </w:rPr>
              <w:t>% 50</w:t>
            </w:r>
          </w:p>
        </w:tc>
        <w:tc>
          <w:tcPr>
            <w:tcW w:w="6962" w:type="dxa"/>
            <w:tcBorders>
              <w:right w:val="single" w:sz="12" w:space="0" w:color="2F5495"/>
            </w:tcBorders>
          </w:tcPr>
          <w:p w:rsidR="00A306DE" w:rsidRPr="007F6143" w:rsidRDefault="00A306DE" w:rsidP="002B270B">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 gereklidir.</w:t>
            </w:r>
          </w:p>
        </w:tc>
      </w:tr>
      <w:tr w:rsidR="00C562E7" w:rsidRPr="007F6143" w:rsidTr="00C00A7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123" w:type="dxa"/>
            <w:tcBorders>
              <w:left w:val="single" w:sz="12" w:space="0" w:color="2F5495"/>
            </w:tcBorders>
          </w:tcPr>
          <w:p w:rsidR="00C562E7" w:rsidRPr="007F6143" w:rsidRDefault="00C562E7" w:rsidP="00B76AA5">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Sağlık Kültür</w:t>
            </w:r>
            <w:r w:rsidRPr="007F6143">
              <w:rPr>
                <w:rFonts w:ascii="Times New Roman" w:hAnsi="Times New Roman" w:cs="Times New Roman"/>
                <w:sz w:val="24"/>
                <w:szCs w:val="24"/>
              </w:rPr>
              <w:tab/>
              <w:t xml:space="preserv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 xml:space="preserve">Spor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406" w:type="dxa"/>
          </w:tcPr>
          <w:p w:rsidR="00C562E7" w:rsidRPr="007F6143" w:rsidRDefault="00C562E7" w:rsidP="00C562E7">
            <w:pPr>
              <w:pStyle w:val="TableParagraph"/>
              <w:rPr>
                <w:rFonts w:ascii="Times New Roman" w:hAnsi="Times New Roman" w:cs="Times New Roman"/>
                <w:sz w:val="24"/>
                <w:szCs w:val="24"/>
              </w:rPr>
            </w:pPr>
            <w:r>
              <w:rPr>
                <w:rFonts w:ascii="Times New Roman" w:hAnsi="Times New Roman" w:cs="Times New Roman"/>
                <w:sz w:val="24"/>
                <w:szCs w:val="24"/>
              </w:rPr>
              <w:t>%83,33</w:t>
            </w:r>
          </w:p>
        </w:tc>
        <w:tc>
          <w:tcPr>
            <w:tcW w:w="6962" w:type="dxa"/>
            <w:tcBorders>
              <w:right w:val="single" w:sz="12" w:space="0" w:color="2F5495"/>
            </w:tcBorders>
          </w:tcPr>
          <w:p w:rsidR="00C562E7" w:rsidRPr="007F6143" w:rsidRDefault="00C562E7" w:rsidP="002B270B">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8F6F43" w:rsidRPr="007F6143" w:rsidTr="00C00A7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16"/>
        </w:trPr>
        <w:tc>
          <w:tcPr>
            <w:tcW w:w="2123" w:type="dxa"/>
            <w:tcBorders>
              <w:left w:val="single" w:sz="12" w:space="0" w:color="2F5495"/>
            </w:tcBorders>
          </w:tcPr>
          <w:p w:rsidR="008F6F43" w:rsidRPr="007F6143" w:rsidRDefault="008F6F43" w:rsidP="00B76AA5">
            <w:pPr>
              <w:pStyle w:val="TableParagraph"/>
              <w:tabs>
                <w:tab w:val="left" w:pos="1582"/>
              </w:tabs>
              <w:ind w:right="81"/>
              <w:rPr>
                <w:rFonts w:ascii="Times New Roman" w:hAnsi="Times New Roman" w:cs="Times New Roman"/>
                <w:sz w:val="24"/>
                <w:szCs w:val="24"/>
              </w:rPr>
            </w:pPr>
            <w:r w:rsidRPr="007F6143">
              <w:rPr>
                <w:rFonts w:ascii="Times New Roman" w:hAnsi="Times New Roman" w:cs="Times New Roman"/>
                <w:sz w:val="24"/>
                <w:szCs w:val="24"/>
              </w:rPr>
              <w:t xml:space="preserve">Strateji Geliştirme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406" w:type="dxa"/>
          </w:tcPr>
          <w:p w:rsidR="008F6F43" w:rsidRPr="007F6143" w:rsidRDefault="008F6F43" w:rsidP="001840E0">
            <w:pPr>
              <w:pStyle w:val="TableParagraph"/>
              <w:ind w:right="254"/>
              <w:rPr>
                <w:rFonts w:ascii="Times New Roman" w:hAnsi="Times New Roman" w:cs="Times New Roman"/>
                <w:sz w:val="24"/>
                <w:szCs w:val="24"/>
              </w:rPr>
            </w:pPr>
            <w:r w:rsidRPr="007F6143">
              <w:rPr>
                <w:rFonts w:ascii="Times New Roman" w:hAnsi="Times New Roman" w:cs="Times New Roman"/>
                <w:sz w:val="24"/>
                <w:szCs w:val="24"/>
              </w:rPr>
              <w:t>%79</w:t>
            </w:r>
          </w:p>
        </w:tc>
        <w:tc>
          <w:tcPr>
            <w:tcW w:w="6962" w:type="dxa"/>
            <w:tcBorders>
              <w:right w:val="single" w:sz="12" w:space="0" w:color="2F5495"/>
            </w:tcBorders>
          </w:tcPr>
          <w:p w:rsidR="008F6F43" w:rsidRPr="007F6143" w:rsidRDefault="008F6F43" w:rsidP="00F13284">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863E10" w:rsidRPr="007F6143" w:rsidTr="00C00A7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254"/>
        </w:trPr>
        <w:tc>
          <w:tcPr>
            <w:tcW w:w="2123" w:type="dxa"/>
            <w:tcBorders>
              <w:left w:val="single" w:sz="12" w:space="0" w:color="2F5495"/>
            </w:tcBorders>
          </w:tcPr>
          <w:p w:rsidR="00863E10" w:rsidRPr="007F6143" w:rsidRDefault="00863E10"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Yapı İşleri ve Teknik Daire Başkanlığı</w:t>
            </w:r>
          </w:p>
        </w:tc>
        <w:tc>
          <w:tcPr>
            <w:tcW w:w="1406" w:type="dxa"/>
          </w:tcPr>
          <w:p w:rsidR="00863E10" w:rsidRPr="007F6143" w:rsidRDefault="00863E10" w:rsidP="00863E10">
            <w:pPr>
              <w:pStyle w:val="TableParagraph"/>
              <w:ind w:right="254"/>
              <w:rPr>
                <w:rFonts w:ascii="Times New Roman" w:hAnsi="Times New Roman" w:cs="Times New Roman"/>
                <w:sz w:val="24"/>
                <w:szCs w:val="24"/>
              </w:rPr>
            </w:pPr>
            <w:r>
              <w:rPr>
                <w:rFonts w:ascii="Times New Roman" w:hAnsi="Times New Roman" w:cs="Times New Roman"/>
                <w:sz w:val="24"/>
                <w:szCs w:val="24"/>
              </w:rPr>
              <w:t>%55,55</w:t>
            </w:r>
          </w:p>
        </w:tc>
        <w:tc>
          <w:tcPr>
            <w:tcW w:w="6962" w:type="dxa"/>
            <w:tcBorders>
              <w:right w:val="single" w:sz="12" w:space="0" w:color="2F5495"/>
            </w:tcBorders>
          </w:tcPr>
          <w:p w:rsidR="00863E10" w:rsidRPr="007F6143" w:rsidRDefault="00863E10" w:rsidP="002B270B">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8F6F43" w:rsidRPr="007F6143" w:rsidTr="00C00A7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8F6F43" w:rsidRPr="007F6143" w:rsidRDefault="008F6F43"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Bilgi İşlem Daire Başkanlığı</w:t>
            </w:r>
          </w:p>
        </w:tc>
        <w:tc>
          <w:tcPr>
            <w:tcW w:w="1406" w:type="dxa"/>
          </w:tcPr>
          <w:p w:rsidR="008F6F43" w:rsidRPr="007F6143" w:rsidRDefault="0030204B" w:rsidP="0030204B">
            <w:pPr>
              <w:pStyle w:val="TableParagraph"/>
              <w:ind w:right="254"/>
              <w:rPr>
                <w:rFonts w:ascii="Times New Roman" w:hAnsi="Times New Roman" w:cs="Times New Roman"/>
                <w:sz w:val="24"/>
                <w:szCs w:val="24"/>
              </w:rPr>
            </w:pPr>
            <w:r>
              <w:rPr>
                <w:rFonts w:ascii="Times New Roman" w:hAnsi="Times New Roman" w:cs="Times New Roman"/>
                <w:sz w:val="24"/>
                <w:szCs w:val="24"/>
              </w:rPr>
              <w:t>%83,33</w:t>
            </w:r>
          </w:p>
        </w:tc>
        <w:tc>
          <w:tcPr>
            <w:tcW w:w="6962" w:type="dxa"/>
            <w:tcBorders>
              <w:right w:val="single" w:sz="12" w:space="0" w:color="2F5495"/>
            </w:tcBorders>
          </w:tcPr>
          <w:p w:rsidR="008F6F43" w:rsidRPr="007F6143" w:rsidRDefault="008F6F43"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1F3507">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4954A7" w:rsidRPr="007F6143" w:rsidTr="004954A7">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006"/>
        </w:trPr>
        <w:tc>
          <w:tcPr>
            <w:tcW w:w="2123" w:type="dxa"/>
            <w:tcBorders>
              <w:left w:val="single" w:sz="12" w:space="0" w:color="2F5495"/>
            </w:tcBorders>
          </w:tcPr>
          <w:p w:rsidR="004954A7" w:rsidRPr="007F6143" w:rsidRDefault="004954A7" w:rsidP="00B76AA5">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Hukuk Müşavirliği</w:t>
            </w:r>
          </w:p>
        </w:tc>
        <w:tc>
          <w:tcPr>
            <w:tcW w:w="1406" w:type="dxa"/>
          </w:tcPr>
          <w:p w:rsidR="004954A7" w:rsidRPr="007F6143" w:rsidRDefault="004954A7" w:rsidP="004954A7">
            <w:pPr>
              <w:pStyle w:val="TableParagraph"/>
              <w:ind w:right="254"/>
              <w:rPr>
                <w:rFonts w:ascii="Times New Roman" w:hAnsi="Times New Roman" w:cs="Times New Roman"/>
                <w:sz w:val="24"/>
                <w:szCs w:val="24"/>
              </w:rPr>
            </w:pPr>
            <w:r>
              <w:rPr>
                <w:rFonts w:ascii="Times New Roman" w:hAnsi="Times New Roman" w:cs="Times New Roman"/>
                <w:sz w:val="24"/>
                <w:szCs w:val="24"/>
              </w:rPr>
              <w:t>%100</w:t>
            </w:r>
          </w:p>
        </w:tc>
        <w:tc>
          <w:tcPr>
            <w:tcW w:w="6962" w:type="dxa"/>
            <w:tcBorders>
              <w:right w:val="single" w:sz="12" w:space="0" w:color="2F5495"/>
            </w:tcBorders>
          </w:tcPr>
          <w:p w:rsidR="004954A7" w:rsidRPr="007F6143" w:rsidRDefault="004954A7" w:rsidP="002B270B">
            <w:pPr>
              <w:pStyle w:val="TableParagraph"/>
              <w:spacing w:line="270" w:lineRule="atLeast"/>
              <w:ind w:right="8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8F6F43" w:rsidRPr="007F6143" w:rsidTr="00C00A7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8F6F43" w:rsidRPr="007F6143" w:rsidRDefault="008F6F43"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Döner Sermaye İşletme Müdürlüğü</w:t>
            </w:r>
          </w:p>
        </w:tc>
        <w:tc>
          <w:tcPr>
            <w:tcW w:w="1406" w:type="dxa"/>
          </w:tcPr>
          <w:p w:rsidR="008F6F43" w:rsidRPr="007F6143" w:rsidRDefault="008F6F43" w:rsidP="00BE3F0E">
            <w:pPr>
              <w:pStyle w:val="TableParagraph"/>
              <w:ind w:right="254"/>
              <w:rPr>
                <w:rFonts w:ascii="Times New Roman" w:hAnsi="Times New Roman" w:cs="Times New Roman"/>
                <w:sz w:val="24"/>
                <w:szCs w:val="24"/>
              </w:rPr>
            </w:pPr>
            <w:r w:rsidRPr="007F6143">
              <w:rPr>
                <w:rFonts w:ascii="Times New Roman" w:hAnsi="Times New Roman" w:cs="Times New Roman"/>
                <w:sz w:val="24"/>
                <w:szCs w:val="24"/>
              </w:rPr>
              <w:t>%100</w:t>
            </w:r>
          </w:p>
        </w:tc>
        <w:tc>
          <w:tcPr>
            <w:tcW w:w="6962" w:type="dxa"/>
            <w:tcBorders>
              <w:right w:val="single" w:sz="12" w:space="0" w:color="2F5495"/>
            </w:tcBorders>
          </w:tcPr>
          <w:p w:rsidR="008F6F43" w:rsidRPr="007F6143" w:rsidRDefault="008F6F43" w:rsidP="00F13284">
            <w:pPr>
              <w:pStyle w:val="TableParagraph"/>
              <w:spacing w:line="270" w:lineRule="atLeast"/>
              <w:ind w:right="8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8F6F43" w:rsidRPr="007F6143" w:rsidTr="00C00A7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8F6F43" w:rsidRPr="007F6143" w:rsidRDefault="008F6F43"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BAP</w:t>
            </w:r>
          </w:p>
        </w:tc>
        <w:tc>
          <w:tcPr>
            <w:tcW w:w="1406" w:type="dxa"/>
          </w:tcPr>
          <w:p w:rsidR="008F6F43" w:rsidRPr="007F6143" w:rsidRDefault="008F6F43" w:rsidP="00964526">
            <w:pPr>
              <w:pStyle w:val="TableParagraph"/>
              <w:ind w:right="254"/>
              <w:rPr>
                <w:rFonts w:ascii="Times New Roman" w:hAnsi="Times New Roman" w:cs="Times New Roman"/>
                <w:sz w:val="24"/>
                <w:szCs w:val="24"/>
              </w:rPr>
            </w:pPr>
            <w:r w:rsidRPr="007F6143">
              <w:rPr>
                <w:rFonts w:ascii="Times New Roman" w:hAnsi="Times New Roman" w:cs="Times New Roman"/>
                <w:sz w:val="24"/>
                <w:szCs w:val="24"/>
              </w:rPr>
              <w:t>%57</w:t>
            </w:r>
          </w:p>
        </w:tc>
        <w:tc>
          <w:tcPr>
            <w:tcW w:w="6962" w:type="dxa"/>
            <w:tcBorders>
              <w:right w:val="single" w:sz="12" w:space="0" w:color="2F5495"/>
            </w:tcBorders>
          </w:tcPr>
          <w:p w:rsidR="008F6F43" w:rsidRPr="007F6143" w:rsidRDefault="008F6F43" w:rsidP="00F13284">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D9121B" w:rsidRPr="007F6143" w:rsidTr="00C00A7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bottom w:val="single" w:sz="12" w:space="0" w:color="2F5495"/>
            </w:tcBorders>
          </w:tcPr>
          <w:p w:rsidR="00D9121B" w:rsidRPr="007F6143" w:rsidRDefault="00D9121B"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Basın Yayın Koordinatörlüğü</w:t>
            </w:r>
          </w:p>
        </w:tc>
        <w:tc>
          <w:tcPr>
            <w:tcW w:w="1406" w:type="dxa"/>
            <w:tcBorders>
              <w:bottom w:val="single" w:sz="12" w:space="0" w:color="2F5495"/>
            </w:tcBorders>
          </w:tcPr>
          <w:p w:rsidR="00D9121B" w:rsidRPr="007F6143" w:rsidRDefault="00D9121B" w:rsidP="00D9121B">
            <w:pPr>
              <w:pStyle w:val="TableParagraph"/>
              <w:ind w:right="194"/>
              <w:rPr>
                <w:rFonts w:ascii="Times New Roman" w:hAnsi="Times New Roman" w:cs="Times New Roman"/>
                <w:sz w:val="24"/>
                <w:szCs w:val="24"/>
              </w:rPr>
            </w:pPr>
            <w:r>
              <w:rPr>
                <w:rFonts w:ascii="Times New Roman" w:hAnsi="Times New Roman" w:cs="Times New Roman"/>
                <w:sz w:val="24"/>
                <w:szCs w:val="24"/>
              </w:rPr>
              <w:t>%100</w:t>
            </w:r>
          </w:p>
        </w:tc>
        <w:tc>
          <w:tcPr>
            <w:tcW w:w="6962" w:type="dxa"/>
            <w:tcBorders>
              <w:bottom w:val="single" w:sz="12" w:space="0" w:color="2F5495"/>
              <w:right w:val="single" w:sz="12" w:space="0" w:color="2F5495"/>
            </w:tcBorders>
          </w:tcPr>
          <w:p w:rsidR="00D9121B" w:rsidRPr="007F6143" w:rsidRDefault="00D9121B" w:rsidP="003A1B1A">
            <w:pPr>
              <w:pStyle w:val="TableParagraph"/>
              <w:spacing w:line="270" w:lineRule="atLeast"/>
              <w:ind w:right="8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8A5E1F" w:rsidRPr="007F6143" w:rsidTr="00C00A7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bottom w:val="single" w:sz="12" w:space="0" w:color="2F5495"/>
            </w:tcBorders>
          </w:tcPr>
          <w:p w:rsidR="008A5E1F" w:rsidRPr="007F6143" w:rsidRDefault="008A5E1F"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Dış İlişkiler</w:t>
            </w:r>
          </w:p>
        </w:tc>
        <w:tc>
          <w:tcPr>
            <w:tcW w:w="1406" w:type="dxa"/>
            <w:tcBorders>
              <w:bottom w:val="single" w:sz="12" w:space="0" w:color="2F5495"/>
            </w:tcBorders>
          </w:tcPr>
          <w:p w:rsidR="008A5E1F" w:rsidRPr="007F6143" w:rsidRDefault="008A5E1F" w:rsidP="008A5E1F">
            <w:pPr>
              <w:pStyle w:val="TableParagraph"/>
              <w:ind w:right="194"/>
              <w:rPr>
                <w:rFonts w:ascii="Times New Roman" w:hAnsi="Times New Roman" w:cs="Times New Roman"/>
                <w:sz w:val="24"/>
                <w:szCs w:val="24"/>
              </w:rPr>
            </w:pPr>
            <w:r>
              <w:rPr>
                <w:rFonts w:ascii="Times New Roman" w:hAnsi="Times New Roman" w:cs="Times New Roman"/>
                <w:sz w:val="24"/>
                <w:szCs w:val="24"/>
              </w:rPr>
              <w:t>%</w:t>
            </w:r>
            <w:r w:rsidRPr="007F6143">
              <w:rPr>
                <w:rFonts w:ascii="Times New Roman" w:hAnsi="Times New Roman" w:cs="Times New Roman"/>
                <w:sz w:val="24"/>
                <w:szCs w:val="24"/>
              </w:rPr>
              <w:t>0</w:t>
            </w:r>
          </w:p>
        </w:tc>
        <w:tc>
          <w:tcPr>
            <w:tcW w:w="6962" w:type="dxa"/>
            <w:tcBorders>
              <w:bottom w:val="single" w:sz="12" w:space="0" w:color="2F5495"/>
              <w:right w:val="single" w:sz="12" w:space="0" w:color="2F5495"/>
            </w:tcBorders>
          </w:tcPr>
          <w:p w:rsidR="008A5E1F" w:rsidRPr="007F6143" w:rsidRDefault="008A5E1F" w:rsidP="001E1416">
            <w:pPr>
              <w:pStyle w:val="Default"/>
              <w:jc w:val="both"/>
              <w:rPr>
                <w:rFonts w:ascii="Times New Roman" w:hAnsi="Times New Roman" w:cs="Times New Roman"/>
              </w:rPr>
            </w:pPr>
            <w:r w:rsidRPr="007F6143">
              <w:rPr>
                <w:rFonts w:ascii="Times New Roman" w:hAnsi="Times New Roman" w:cs="Times New Roman"/>
              </w:rPr>
              <w:t xml:space="preserve">İç kontrol sisteminin gelişiminin </w:t>
            </w:r>
            <w:r w:rsidRPr="007F6143">
              <w:rPr>
                <w:rFonts w:ascii="Times New Roman" w:hAnsi="Times New Roman" w:cs="Times New Roman"/>
                <w:b/>
              </w:rPr>
              <w:t>en düşük seviyede</w:t>
            </w:r>
            <w:r w:rsidRPr="007F6143">
              <w:rPr>
                <w:rFonts w:ascii="Times New Roman" w:hAnsi="Times New Roman" w:cs="Times New Roman"/>
              </w:rPr>
              <w:t xml:space="preserve"> olduğunun göstergesi. Biraz farkındalık olmakla birlikte iç kontrol mekanizmalarının henüz idarede uygulanmadığı anlaşılmaktadır. </w:t>
            </w:r>
          </w:p>
          <w:p w:rsidR="008A5E1F" w:rsidRPr="007F6143" w:rsidRDefault="008A5E1F" w:rsidP="001E1416">
            <w:pPr>
              <w:pStyle w:val="Default"/>
              <w:jc w:val="both"/>
              <w:rPr>
                <w:rFonts w:ascii="Times New Roman" w:hAnsi="Times New Roman" w:cs="Times New Roman"/>
              </w:rPr>
            </w:pPr>
            <w:r w:rsidRPr="007F6143">
              <w:rPr>
                <w:rFonts w:ascii="Times New Roman" w:hAnsi="Times New Roman" w:cs="Times New Roman"/>
              </w:rPr>
              <w:t xml:space="preserve">İç kontrol sisteminin kurulması için acil rehberlik ve yönlendirmede bulunulması gereklidir. </w:t>
            </w:r>
          </w:p>
        </w:tc>
      </w:tr>
      <w:tr w:rsidR="00C246D7" w:rsidRPr="007F6143" w:rsidTr="00C00A7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C246D7" w:rsidRPr="007F6143" w:rsidRDefault="00C246D7"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Sürekli Eğitim Merkezi (HUSEM)</w:t>
            </w:r>
          </w:p>
        </w:tc>
        <w:tc>
          <w:tcPr>
            <w:tcW w:w="1406" w:type="dxa"/>
          </w:tcPr>
          <w:p w:rsidR="00C246D7" w:rsidRPr="007F6143" w:rsidRDefault="00C246D7" w:rsidP="00C246D7">
            <w:pPr>
              <w:pStyle w:val="TableParagraph"/>
              <w:ind w:right="194"/>
              <w:rPr>
                <w:rFonts w:ascii="Times New Roman" w:hAnsi="Times New Roman" w:cs="Times New Roman"/>
                <w:sz w:val="24"/>
                <w:szCs w:val="24"/>
              </w:rPr>
            </w:pPr>
            <w:r>
              <w:rPr>
                <w:rFonts w:ascii="Times New Roman" w:hAnsi="Times New Roman" w:cs="Times New Roman"/>
                <w:sz w:val="24"/>
                <w:szCs w:val="24"/>
              </w:rPr>
              <w:t>%100</w:t>
            </w:r>
          </w:p>
        </w:tc>
        <w:tc>
          <w:tcPr>
            <w:tcW w:w="6962" w:type="dxa"/>
            <w:tcBorders>
              <w:right w:val="single" w:sz="12" w:space="0" w:color="2F5495"/>
            </w:tcBorders>
          </w:tcPr>
          <w:p w:rsidR="00C246D7" w:rsidRPr="007F6143" w:rsidRDefault="00C246D7" w:rsidP="00B05512">
            <w:pPr>
              <w:pStyle w:val="TableParagraph"/>
              <w:spacing w:line="270" w:lineRule="atLeast"/>
              <w:ind w:right="8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9121B" w:rsidRPr="007F6143" w:rsidTr="00C00A7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D9121B" w:rsidRPr="007F6143" w:rsidRDefault="00D9121B" w:rsidP="00F13284">
            <w:pPr>
              <w:pStyle w:val="TableParagraph"/>
              <w:ind w:left="107"/>
              <w:rPr>
                <w:rFonts w:ascii="Times New Roman" w:hAnsi="Times New Roman" w:cs="Times New Roman"/>
                <w:sz w:val="24"/>
                <w:szCs w:val="24"/>
              </w:rPr>
            </w:pPr>
            <w:r>
              <w:rPr>
                <w:rFonts w:ascii="Times New Roman" w:hAnsi="Times New Roman" w:cs="Times New Roman"/>
                <w:sz w:val="24"/>
                <w:szCs w:val="24"/>
              </w:rPr>
              <w:t>Sağlık Bilimleri Fakültesi</w:t>
            </w:r>
          </w:p>
        </w:tc>
        <w:tc>
          <w:tcPr>
            <w:tcW w:w="1406" w:type="dxa"/>
          </w:tcPr>
          <w:p w:rsidR="00D9121B" w:rsidRPr="007F6143" w:rsidRDefault="00D9121B" w:rsidP="00D9121B">
            <w:pPr>
              <w:pStyle w:val="TableParagraph"/>
              <w:ind w:right="194"/>
              <w:rPr>
                <w:rFonts w:ascii="Times New Roman" w:hAnsi="Times New Roman" w:cs="Times New Roman"/>
                <w:sz w:val="24"/>
                <w:szCs w:val="24"/>
              </w:rPr>
            </w:pPr>
            <w:r>
              <w:rPr>
                <w:rFonts w:ascii="Times New Roman" w:hAnsi="Times New Roman" w:cs="Times New Roman"/>
                <w:sz w:val="24"/>
                <w:szCs w:val="24"/>
              </w:rPr>
              <w:t>%72,22</w:t>
            </w:r>
          </w:p>
        </w:tc>
        <w:tc>
          <w:tcPr>
            <w:tcW w:w="6962" w:type="dxa"/>
            <w:tcBorders>
              <w:right w:val="single" w:sz="12" w:space="0" w:color="2F5495"/>
            </w:tcBorders>
          </w:tcPr>
          <w:p w:rsidR="00D9121B" w:rsidRPr="007F6143" w:rsidRDefault="00D9121B" w:rsidP="003A1B1A">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D9121B" w:rsidRPr="007F6143" w:rsidTr="00C00A7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bottom w:val="single" w:sz="12" w:space="0" w:color="2F5495"/>
            </w:tcBorders>
          </w:tcPr>
          <w:p w:rsidR="00D9121B" w:rsidRPr="007F6143" w:rsidRDefault="00D9121B" w:rsidP="00F13284">
            <w:pPr>
              <w:pStyle w:val="TableParagraph"/>
              <w:ind w:left="107"/>
              <w:rPr>
                <w:rFonts w:ascii="Times New Roman" w:hAnsi="Times New Roman" w:cs="Times New Roman"/>
                <w:sz w:val="24"/>
                <w:szCs w:val="24"/>
              </w:rPr>
            </w:pPr>
            <w:r>
              <w:rPr>
                <w:rFonts w:ascii="Times New Roman" w:hAnsi="Times New Roman" w:cs="Times New Roman"/>
                <w:sz w:val="24"/>
                <w:szCs w:val="24"/>
              </w:rPr>
              <w:t>Lisansüstü Eğitim Enstitüsü</w:t>
            </w:r>
          </w:p>
        </w:tc>
        <w:tc>
          <w:tcPr>
            <w:tcW w:w="1406" w:type="dxa"/>
            <w:tcBorders>
              <w:bottom w:val="single" w:sz="12" w:space="0" w:color="2F5495"/>
            </w:tcBorders>
          </w:tcPr>
          <w:p w:rsidR="00D9121B" w:rsidRPr="007F6143" w:rsidRDefault="00D9121B" w:rsidP="000402B3">
            <w:pPr>
              <w:pStyle w:val="TableParagraph"/>
              <w:ind w:right="194"/>
              <w:rPr>
                <w:rFonts w:ascii="Times New Roman" w:hAnsi="Times New Roman" w:cs="Times New Roman"/>
                <w:sz w:val="24"/>
                <w:szCs w:val="24"/>
              </w:rPr>
            </w:pPr>
            <w:r>
              <w:rPr>
                <w:rFonts w:ascii="Times New Roman" w:hAnsi="Times New Roman" w:cs="Times New Roman"/>
                <w:sz w:val="24"/>
                <w:szCs w:val="24"/>
              </w:rPr>
              <w:t>%55,55</w:t>
            </w:r>
          </w:p>
        </w:tc>
        <w:tc>
          <w:tcPr>
            <w:tcW w:w="6962" w:type="dxa"/>
            <w:tcBorders>
              <w:bottom w:val="single" w:sz="12" w:space="0" w:color="2F5495"/>
              <w:right w:val="single" w:sz="12" w:space="0" w:color="2F5495"/>
            </w:tcBorders>
          </w:tcPr>
          <w:p w:rsidR="00D9121B" w:rsidRPr="007F6143" w:rsidRDefault="00D9121B" w:rsidP="00B05512">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bl>
    <w:p w:rsidR="002F1B47" w:rsidRPr="007F6143" w:rsidRDefault="002F1B47" w:rsidP="00487745">
      <w:pPr>
        <w:rPr>
          <w:b/>
          <w:bCs/>
        </w:rPr>
      </w:pPr>
    </w:p>
    <w:p w:rsidR="00D86E7F" w:rsidRDefault="00D86E7F" w:rsidP="004D2A2D">
      <w:pPr>
        <w:rPr>
          <w:b/>
        </w:rPr>
      </w:pPr>
    </w:p>
    <w:p w:rsidR="006F6E4C" w:rsidRDefault="006F6E4C" w:rsidP="004D2A2D">
      <w:pPr>
        <w:rPr>
          <w:b/>
        </w:rPr>
      </w:pPr>
    </w:p>
    <w:p w:rsidR="006F6E4C" w:rsidRDefault="006F6E4C" w:rsidP="004D2A2D">
      <w:pPr>
        <w:rPr>
          <w:b/>
        </w:rPr>
      </w:pPr>
    </w:p>
    <w:p w:rsidR="006F6E4C" w:rsidRDefault="006F6E4C" w:rsidP="004D2A2D">
      <w:pPr>
        <w:rPr>
          <w:b/>
        </w:rPr>
      </w:pPr>
    </w:p>
    <w:p w:rsidR="006F6E4C" w:rsidRDefault="006F6E4C" w:rsidP="004D2A2D">
      <w:pPr>
        <w:rPr>
          <w:b/>
        </w:rPr>
      </w:pPr>
    </w:p>
    <w:p w:rsidR="006F6E4C" w:rsidRDefault="006F6E4C" w:rsidP="004D2A2D">
      <w:pPr>
        <w:rPr>
          <w:b/>
        </w:rPr>
      </w:pPr>
    </w:p>
    <w:p w:rsidR="006F6E4C" w:rsidRDefault="006F6E4C" w:rsidP="004D2A2D">
      <w:pPr>
        <w:rPr>
          <w:b/>
        </w:rPr>
      </w:pPr>
    </w:p>
    <w:p w:rsidR="006F6E4C" w:rsidRDefault="006F6E4C" w:rsidP="004D2A2D">
      <w:pPr>
        <w:rPr>
          <w:b/>
        </w:rPr>
      </w:pPr>
    </w:p>
    <w:p w:rsidR="006F6E4C" w:rsidRDefault="006F6E4C" w:rsidP="004D2A2D">
      <w:pPr>
        <w:rPr>
          <w:b/>
        </w:rPr>
      </w:pPr>
    </w:p>
    <w:p w:rsidR="006F6E4C" w:rsidRDefault="006F6E4C" w:rsidP="004D2A2D">
      <w:pPr>
        <w:rPr>
          <w:b/>
        </w:rPr>
      </w:pPr>
    </w:p>
    <w:p w:rsidR="006F6E4C" w:rsidRDefault="006F6E4C" w:rsidP="004D2A2D">
      <w:pPr>
        <w:rPr>
          <w:b/>
        </w:rPr>
      </w:pPr>
    </w:p>
    <w:p w:rsidR="004D2A2D" w:rsidRPr="007F6143" w:rsidRDefault="004D2A2D" w:rsidP="004D2A2D">
      <w:pPr>
        <w:rPr>
          <w:b/>
        </w:rPr>
      </w:pPr>
      <w:r w:rsidRPr="007F6143">
        <w:rPr>
          <w:b/>
        </w:rPr>
        <w:t>III. DİĞER BİLGİLER</w:t>
      </w:r>
    </w:p>
    <w:p w:rsidR="00D86E7F" w:rsidRDefault="00D86E7F" w:rsidP="00E56056">
      <w:pPr>
        <w:jc w:val="left"/>
        <w:rPr>
          <w:b/>
        </w:rPr>
      </w:pPr>
    </w:p>
    <w:p w:rsidR="00E56056" w:rsidRPr="007F6143" w:rsidRDefault="004D2A2D" w:rsidP="00E56056">
      <w:pPr>
        <w:jc w:val="left"/>
        <w:rPr>
          <w:b/>
        </w:rPr>
      </w:pPr>
      <w:r w:rsidRPr="007F6143">
        <w:rPr>
          <w:b/>
        </w:rPr>
        <w:t>III.1. İç Denetim Sonuçları</w:t>
      </w:r>
    </w:p>
    <w:p w:rsidR="00E56056" w:rsidRPr="007F6143" w:rsidRDefault="00E208E1" w:rsidP="00F85062">
      <w:pPr>
        <w:autoSpaceDE w:val="0"/>
        <w:autoSpaceDN w:val="0"/>
        <w:adjustRightInd w:val="0"/>
        <w:spacing w:after="0"/>
        <w:rPr>
          <w:rFonts w:eastAsiaTheme="minorHAnsi"/>
          <w:lang w:eastAsia="en-US"/>
        </w:rPr>
      </w:pPr>
      <w:r w:rsidRPr="007F6143">
        <w:rPr>
          <w:rFonts w:eastAsiaTheme="minorHAnsi"/>
          <w:lang w:eastAsia="en-US"/>
        </w:rPr>
        <w:t xml:space="preserve">İç Denetimin </w:t>
      </w:r>
      <w:r w:rsidR="00F85062" w:rsidRPr="007F6143">
        <w:rPr>
          <w:rFonts w:eastAsiaTheme="minorHAnsi"/>
          <w:lang w:eastAsia="en-US"/>
        </w:rPr>
        <w:t>Birimimiz henüz kurulmamıştır. İç denetçi ilanları sürekli yapılmasına rağmen, başvuru olmamıştır.</w:t>
      </w:r>
    </w:p>
    <w:p w:rsidR="00F85062" w:rsidRPr="007F6143" w:rsidRDefault="00F85062" w:rsidP="00F85062">
      <w:pPr>
        <w:autoSpaceDE w:val="0"/>
        <w:autoSpaceDN w:val="0"/>
        <w:adjustRightInd w:val="0"/>
        <w:spacing w:after="0"/>
        <w:rPr>
          <w:b/>
          <w:color w:val="FF0000"/>
        </w:rPr>
      </w:pPr>
    </w:p>
    <w:p w:rsidR="00D86E7F" w:rsidRDefault="00D86E7F" w:rsidP="00151175">
      <w:pPr>
        <w:rPr>
          <w:b/>
        </w:rPr>
      </w:pPr>
    </w:p>
    <w:p w:rsidR="00E56056" w:rsidRPr="007F6143" w:rsidRDefault="004D2A2D" w:rsidP="00151175">
      <w:pPr>
        <w:rPr>
          <w:b/>
        </w:rPr>
      </w:pPr>
      <w:r w:rsidRPr="007F6143">
        <w:rPr>
          <w:b/>
        </w:rPr>
        <w:t>III.2. Dış Denetim Sonuçları</w:t>
      </w:r>
    </w:p>
    <w:p w:rsidR="001E0B3C" w:rsidRPr="007F6143" w:rsidRDefault="000A1063" w:rsidP="00AB01FC">
      <w:pPr>
        <w:autoSpaceDE w:val="0"/>
        <w:autoSpaceDN w:val="0"/>
        <w:adjustRightInd w:val="0"/>
        <w:spacing w:after="0"/>
        <w:rPr>
          <w:rFonts w:eastAsiaTheme="minorHAnsi"/>
          <w:color w:val="222222"/>
          <w:lang w:eastAsia="en-US"/>
        </w:rPr>
      </w:pPr>
      <w:r w:rsidRPr="007F6143">
        <w:rPr>
          <w:rFonts w:eastAsiaTheme="minorHAnsi"/>
          <w:color w:val="222222"/>
          <w:lang w:eastAsia="en-US"/>
        </w:rPr>
        <w:t xml:space="preserve">Sayıştay denetim raporunun </w:t>
      </w:r>
      <w:r w:rsidR="00E208E1" w:rsidRPr="007F6143">
        <w:rPr>
          <w:rFonts w:eastAsiaTheme="minorHAnsi"/>
          <w:color w:val="222222"/>
          <w:lang w:eastAsia="en-US"/>
        </w:rPr>
        <w:t>ilgili kamu idaresine gönderil</w:t>
      </w:r>
      <w:r w:rsidR="001E0B3C" w:rsidRPr="007F6143">
        <w:rPr>
          <w:rFonts w:eastAsiaTheme="minorHAnsi"/>
          <w:color w:val="222222"/>
          <w:lang w:eastAsia="en-US"/>
        </w:rPr>
        <w:t>mesini takiben</w:t>
      </w:r>
      <w:r w:rsidR="00225674" w:rsidRPr="007F6143">
        <w:rPr>
          <w:rFonts w:eastAsiaTheme="minorHAnsi"/>
          <w:color w:val="222222"/>
          <w:lang w:eastAsia="en-US"/>
        </w:rPr>
        <w:t>,</w:t>
      </w:r>
      <w:r w:rsidR="001E0B3C" w:rsidRPr="007F6143">
        <w:rPr>
          <w:rFonts w:eastAsiaTheme="minorHAnsi"/>
          <w:color w:val="222222"/>
          <w:lang w:eastAsia="en-US"/>
        </w:rPr>
        <w:t xml:space="preserve"> raporda yer alan </w:t>
      </w:r>
      <w:r w:rsidR="00E208E1" w:rsidRPr="007F6143">
        <w:rPr>
          <w:rFonts w:eastAsiaTheme="minorHAnsi"/>
          <w:color w:val="222222"/>
          <w:lang w:eastAsia="en-US"/>
        </w:rPr>
        <w:t>bulgular birimler tarafından cevaplanmakta ve kamu idaresi cevabına ilişkin Sayıştay</w:t>
      </w:r>
      <w:r w:rsidR="001E0B3C" w:rsidRPr="007F6143">
        <w:rPr>
          <w:rFonts w:eastAsiaTheme="minorHAnsi"/>
          <w:color w:val="222222"/>
          <w:lang w:eastAsia="en-US"/>
        </w:rPr>
        <w:t xml:space="preserve"> </w:t>
      </w:r>
      <w:r w:rsidR="00E208E1" w:rsidRPr="007F6143">
        <w:rPr>
          <w:rFonts w:eastAsiaTheme="minorHAnsi"/>
          <w:color w:val="222222"/>
          <w:lang w:eastAsia="en-US"/>
        </w:rPr>
        <w:t xml:space="preserve">değerlendirmeleri Sayıştay raporunda </w:t>
      </w:r>
      <w:r w:rsidR="00E208E1" w:rsidRPr="007F6143">
        <w:rPr>
          <w:rFonts w:eastAsiaTheme="minorHAnsi"/>
          <w:bCs/>
          <w:iCs/>
          <w:color w:val="222222"/>
          <w:lang w:eastAsia="en-US"/>
        </w:rPr>
        <w:t>sonuç olarak</w:t>
      </w:r>
      <w:r w:rsidR="00E208E1" w:rsidRPr="007F6143">
        <w:rPr>
          <w:rFonts w:eastAsiaTheme="minorHAnsi"/>
          <w:b/>
          <w:bCs/>
          <w:i/>
          <w:iCs/>
          <w:color w:val="222222"/>
          <w:lang w:eastAsia="en-US"/>
        </w:rPr>
        <w:t xml:space="preserve"> </w:t>
      </w:r>
      <w:r w:rsidR="00E208E1" w:rsidRPr="007F6143">
        <w:rPr>
          <w:rFonts w:eastAsiaTheme="minorHAnsi"/>
          <w:color w:val="222222"/>
          <w:lang w:eastAsia="en-US"/>
        </w:rPr>
        <w:t>ifadesi altında belirtilmektedir.</w:t>
      </w:r>
      <w:r w:rsidR="001A5636">
        <w:rPr>
          <w:rFonts w:eastAsiaTheme="minorHAnsi"/>
          <w:color w:val="222222"/>
          <w:lang w:eastAsia="en-US"/>
        </w:rPr>
        <w:t xml:space="preserve"> 2020 yılı </w:t>
      </w:r>
      <w:proofErr w:type="gramStart"/>
      <w:r w:rsidR="001A5636">
        <w:rPr>
          <w:rFonts w:eastAsiaTheme="minorHAnsi"/>
          <w:color w:val="222222"/>
          <w:lang w:eastAsia="en-US"/>
        </w:rPr>
        <w:t>denetimi  gerçekleş</w:t>
      </w:r>
      <w:r w:rsidR="00F85062" w:rsidRPr="007F6143">
        <w:rPr>
          <w:rFonts w:eastAsiaTheme="minorHAnsi"/>
          <w:color w:val="222222"/>
          <w:lang w:eastAsia="en-US"/>
        </w:rPr>
        <w:t>miştir</w:t>
      </w:r>
      <w:proofErr w:type="gramEnd"/>
      <w:r w:rsidR="00F85062" w:rsidRPr="007F6143">
        <w:rPr>
          <w:rFonts w:eastAsiaTheme="minorHAnsi"/>
          <w:color w:val="222222"/>
          <w:lang w:eastAsia="en-US"/>
        </w:rPr>
        <w:t>.</w:t>
      </w:r>
    </w:p>
    <w:p w:rsidR="00AB01FC" w:rsidRPr="007F6143" w:rsidRDefault="00AB01FC" w:rsidP="00AB01FC">
      <w:pPr>
        <w:autoSpaceDE w:val="0"/>
        <w:autoSpaceDN w:val="0"/>
        <w:adjustRightInd w:val="0"/>
        <w:spacing w:after="0"/>
        <w:rPr>
          <w:rFonts w:eastAsiaTheme="minorHAnsi"/>
          <w:color w:val="222222"/>
          <w:lang w:eastAsia="en-US"/>
        </w:rPr>
      </w:pPr>
    </w:p>
    <w:p w:rsidR="005C6B95" w:rsidRPr="007F6143" w:rsidRDefault="005C6B95" w:rsidP="00C178CB">
      <w:pPr>
        <w:rPr>
          <w:rFonts w:eastAsia="Verdana"/>
          <w:lang w:val="en-US" w:eastAsia="en-US"/>
        </w:rPr>
      </w:pPr>
    </w:p>
    <w:p w:rsidR="008560F2" w:rsidRPr="007F6143" w:rsidRDefault="004D2A2D" w:rsidP="00C178CB">
      <w:pPr>
        <w:rPr>
          <w:b/>
        </w:rPr>
      </w:pPr>
      <w:r w:rsidRPr="007F6143">
        <w:rPr>
          <w:b/>
        </w:rPr>
        <w:t>IV. İÇ KONTROL SİSTEMİNİN GELİŞİMİ</w:t>
      </w:r>
    </w:p>
    <w:p w:rsidR="00C178CB" w:rsidRPr="007F6143" w:rsidRDefault="001A5636" w:rsidP="00C178CB">
      <w:bookmarkStart w:id="0" w:name="_GoBack"/>
      <w:r>
        <w:t>2019</w:t>
      </w:r>
      <w:bookmarkEnd w:id="0"/>
      <w:r w:rsidR="00CE4704" w:rsidRPr="007F6143">
        <w:t xml:space="preserve"> yılı </w:t>
      </w:r>
      <w:r w:rsidR="00F55E86" w:rsidRPr="007F6143">
        <w:t>iç kontrol sistemi değerlendirme raporuna göre</w:t>
      </w:r>
      <w:r w:rsidR="00CE4704" w:rsidRPr="007F6143">
        <w:t xml:space="preserve"> </w:t>
      </w:r>
      <w:r>
        <w:t>2020</w:t>
      </w:r>
      <w:r w:rsidR="00811D4F" w:rsidRPr="007F6143">
        <w:t xml:space="preserve"> yılı iç kontrol sistemi</w:t>
      </w:r>
      <w:r w:rsidR="00296FD2" w:rsidRPr="007F6143">
        <w:t xml:space="preserve"> </w:t>
      </w:r>
      <w:r w:rsidR="006A28C3" w:rsidRPr="007F6143">
        <w:t xml:space="preserve">şu şekilde </w:t>
      </w:r>
      <w:r w:rsidR="00C178CB" w:rsidRPr="007F6143">
        <w:t xml:space="preserve">gelişim göstermiştir; </w:t>
      </w:r>
    </w:p>
    <w:p w:rsidR="005C6B95" w:rsidRPr="007F6143" w:rsidRDefault="00EF0968" w:rsidP="00C178CB">
      <w:r w:rsidRPr="007F6143">
        <w:t>Üniversitemizde İç Kontrol Sistemi değerlendirmesi 2018 yılında yapılmamıştır. Onun i</w:t>
      </w:r>
      <w:r w:rsidR="005C6B95" w:rsidRPr="007F6143">
        <w:t>çin kıyaslama yapılamayacaktır.</w:t>
      </w:r>
    </w:p>
    <w:p w:rsidR="00EF0968" w:rsidRPr="007F6143" w:rsidRDefault="00EF0968" w:rsidP="00C178CB">
      <w:r w:rsidRPr="007F6143">
        <w:t>Ancak yapılan iş ve işlemler aşağıya çıkarılmıştır:</w:t>
      </w:r>
    </w:p>
    <w:p w:rsidR="00FC3DB8" w:rsidRPr="007F6143" w:rsidRDefault="00FB2FD3" w:rsidP="00F55E86">
      <w:pPr>
        <w:pStyle w:val="ListeParagraf"/>
        <w:numPr>
          <w:ilvl w:val="0"/>
          <w:numId w:val="6"/>
        </w:numPr>
        <w:rPr>
          <w:b/>
        </w:rPr>
      </w:pPr>
      <w:r w:rsidRPr="007F6143">
        <w:t xml:space="preserve">Birimlerde, her düzeyde yönetici ve personele </w:t>
      </w:r>
      <w:r w:rsidR="003971BC" w:rsidRPr="007F6143">
        <w:t>iç kontrol ve risk eğitimleri verilmiştir.</w:t>
      </w:r>
    </w:p>
    <w:p w:rsidR="00214CCB" w:rsidRPr="007F6143" w:rsidRDefault="00F36A6E" w:rsidP="00E53934">
      <w:pPr>
        <w:pStyle w:val="ListeParagraf"/>
        <w:numPr>
          <w:ilvl w:val="0"/>
          <w:numId w:val="6"/>
        </w:numPr>
      </w:pPr>
      <w:r w:rsidRPr="007F6143">
        <w:t xml:space="preserve">Birimlerin, </w:t>
      </w:r>
      <w:proofErr w:type="gramStart"/>
      <w:r w:rsidR="003971BC" w:rsidRPr="007F6143">
        <w:t>misyon</w:t>
      </w:r>
      <w:proofErr w:type="gramEnd"/>
      <w:r w:rsidR="003971BC" w:rsidRPr="007F6143">
        <w:t xml:space="preserve">, </w:t>
      </w:r>
      <w:r w:rsidR="00D47CA2" w:rsidRPr="007F6143">
        <w:t>vizyon ve görev tanımlarını</w:t>
      </w:r>
      <w:r w:rsidRPr="007F6143">
        <w:t>n yapıldığı</w:t>
      </w:r>
      <w:r w:rsidR="00D47CA2" w:rsidRPr="007F6143">
        <w:t>, organ</w:t>
      </w:r>
      <w:r w:rsidR="003224AC" w:rsidRPr="007F6143">
        <w:t xml:space="preserve">izasyon şemalarının var olduğu </w:t>
      </w:r>
      <w:r w:rsidR="00D47CA2" w:rsidRPr="007F6143">
        <w:t xml:space="preserve">ve iş süreçlerine ilişkin iş akış süreçlerinin </w:t>
      </w:r>
      <w:r w:rsidR="00A40350" w:rsidRPr="007F6143">
        <w:t>oluşturulduğu ve</w:t>
      </w:r>
      <w:r w:rsidR="00696F56" w:rsidRPr="007F6143">
        <w:t xml:space="preserve"> </w:t>
      </w:r>
      <w:r w:rsidRPr="007F6143">
        <w:t>de revize edilmeye</w:t>
      </w:r>
      <w:r w:rsidR="00A40350" w:rsidRPr="007F6143">
        <w:t xml:space="preserve"> devam edildiği</w:t>
      </w:r>
      <w:r w:rsidR="00CE4704" w:rsidRPr="007F6143">
        <w:t xml:space="preserve"> tespit edilmiştir</w:t>
      </w:r>
    </w:p>
    <w:p w:rsidR="004D2A2D" w:rsidRPr="007F6143" w:rsidRDefault="004D2A2D" w:rsidP="00E53934">
      <w:pPr>
        <w:rPr>
          <w:b/>
        </w:rPr>
      </w:pPr>
      <w:r w:rsidRPr="007F6143">
        <w:rPr>
          <w:b/>
        </w:rPr>
        <w:t>V. SONUÇ VE ÖNERİLER</w:t>
      </w:r>
    </w:p>
    <w:p w:rsidR="001E0B3C" w:rsidRPr="007F6143" w:rsidRDefault="008E5100" w:rsidP="00AE274D">
      <w:pPr>
        <w:rPr>
          <w:b/>
        </w:rPr>
      </w:pPr>
      <w:r w:rsidRPr="007F6143">
        <w:rPr>
          <w:b/>
        </w:rPr>
        <w:t>V</w:t>
      </w:r>
      <w:r w:rsidR="0022165E" w:rsidRPr="007F6143">
        <w:rPr>
          <w:b/>
        </w:rPr>
        <w:t xml:space="preserve">.1. Çoğunluk Verilerine Göre </w:t>
      </w:r>
      <w:r w:rsidR="00E53934" w:rsidRPr="007F6143">
        <w:rPr>
          <w:b/>
        </w:rPr>
        <w:t>Güçlü Yönler</w:t>
      </w:r>
    </w:p>
    <w:p w:rsidR="00805AF3" w:rsidRPr="007F6143" w:rsidRDefault="00AE274D" w:rsidP="00AE274D">
      <w:pPr>
        <w:rPr>
          <w:b/>
        </w:rPr>
      </w:pPr>
      <w:r w:rsidRPr="007F6143">
        <w:t>1-</w:t>
      </w:r>
      <w:r w:rsidR="00117E29" w:rsidRPr="007F6143">
        <w:t xml:space="preserve"> </w:t>
      </w:r>
      <w:r w:rsidR="0084675B" w:rsidRPr="007F6143">
        <w:t>H</w:t>
      </w:r>
      <w:r w:rsidR="00E53934" w:rsidRPr="007F6143">
        <w:t>e</w:t>
      </w:r>
      <w:r w:rsidR="00CA0023" w:rsidRPr="007F6143">
        <w:t>r düzeyde yönetici ve personele</w:t>
      </w:r>
      <w:r w:rsidR="00E53934" w:rsidRPr="007F6143">
        <w:t xml:space="preserve"> etik </w:t>
      </w:r>
      <w:r w:rsidR="00CA0023" w:rsidRPr="007F6143">
        <w:t>değerler,</w:t>
      </w:r>
      <w:r w:rsidR="00CB7670" w:rsidRPr="007F6143">
        <w:t xml:space="preserve"> disiplin hükümleri, iç kontrol</w:t>
      </w:r>
      <w:r w:rsidR="00913CDE" w:rsidRPr="007F6143">
        <w:t>,</w:t>
      </w:r>
      <w:r w:rsidR="00CA0023" w:rsidRPr="007F6143">
        <w:t xml:space="preserve"> </w:t>
      </w:r>
      <w:r w:rsidR="003971BC" w:rsidRPr="007F6143">
        <w:t>657 s.K</w:t>
      </w:r>
      <w:proofErr w:type="gramStart"/>
      <w:r w:rsidR="003971BC" w:rsidRPr="007F6143">
        <w:t>.,</w:t>
      </w:r>
      <w:proofErr w:type="gramEnd"/>
      <w:r w:rsidR="003971BC" w:rsidRPr="007F6143">
        <w:t xml:space="preserve"> 2914 s.K,</w:t>
      </w:r>
      <w:r w:rsidR="00CA0023" w:rsidRPr="007F6143">
        <w:t xml:space="preserve"> 2547s. K</w:t>
      </w:r>
      <w:r w:rsidR="00913CDE" w:rsidRPr="007F6143">
        <w:t>anun</w:t>
      </w:r>
      <w:r w:rsidR="00CA0023" w:rsidRPr="007F6143">
        <w:t xml:space="preserve"> ve 5018 s.</w:t>
      </w:r>
      <w:r w:rsidR="00913CDE" w:rsidRPr="007F6143">
        <w:t xml:space="preserve"> </w:t>
      </w:r>
      <w:r w:rsidR="00CA0023" w:rsidRPr="007F6143">
        <w:t>K</w:t>
      </w:r>
      <w:r w:rsidR="00913CDE" w:rsidRPr="007F6143">
        <w:t>anun</w:t>
      </w:r>
      <w:r w:rsidR="00CA0023" w:rsidRPr="007F6143">
        <w:t xml:space="preserve"> hakkında ve </w:t>
      </w:r>
      <w:r w:rsidR="003971BC" w:rsidRPr="007F6143">
        <w:t>çeşitli yönetmelik ve mevzuatlar ile ilgili olarak</w:t>
      </w:r>
      <w:r w:rsidR="00912500" w:rsidRPr="007F6143">
        <w:t xml:space="preserve"> </w:t>
      </w:r>
      <w:r w:rsidR="00913CDE" w:rsidRPr="007F6143">
        <w:t xml:space="preserve">hizmet içi </w:t>
      </w:r>
      <w:r w:rsidR="00390C69" w:rsidRPr="007F6143">
        <w:t>eğitim</w:t>
      </w:r>
      <w:r w:rsidR="003971BC" w:rsidRPr="007F6143">
        <w:t>i</w:t>
      </w:r>
      <w:r w:rsidR="00390C69" w:rsidRPr="007F6143">
        <w:t xml:space="preserve"> verilmeye başlandığı</w:t>
      </w:r>
    </w:p>
    <w:p w:rsidR="00E53934" w:rsidRPr="007F6143" w:rsidRDefault="00AE274D" w:rsidP="00AE274D">
      <w:pPr>
        <w:rPr>
          <w:b/>
        </w:rPr>
      </w:pPr>
      <w:r w:rsidRPr="007F6143">
        <w:t>2-</w:t>
      </w:r>
      <w:r w:rsidR="00117E29" w:rsidRPr="007F6143">
        <w:t xml:space="preserve"> </w:t>
      </w:r>
      <w:r w:rsidR="00E53934" w:rsidRPr="007F6143">
        <w:t xml:space="preserve">Birimlerde </w:t>
      </w:r>
      <w:r w:rsidR="00FD4461" w:rsidRPr="007F6143">
        <w:t>mevcut</w:t>
      </w:r>
      <w:r w:rsidR="00E53934" w:rsidRPr="007F6143">
        <w:t xml:space="preserve"> iş ve işlemlerle ilişkin çıktılara, personel ve </w:t>
      </w:r>
      <w:r w:rsidR="00390C69" w:rsidRPr="007F6143">
        <w:t>yetkili mercilerin erişebildiği</w:t>
      </w:r>
    </w:p>
    <w:p w:rsidR="00E53934" w:rsidRPr="007F6143" w:rsidRDefault="00416E92" w:rsidP="00E53934">
      <w:r w:rsidRPr="007F6143">
        <w:t xml:space="preserve">3- Birimlerin; </w:t>
      </w:r>
      <w:r w:rsidR="003971BC" w:rsidRPr="007F6143">
        <w:t xml:space="preserve">Misyon, </w:t>
      </w:r>
      <w:r w:rsidRPr="007F6143">
        <w:t>V</w:t>
      </w:r>
      <w:r w:rsidR="00912500" w:rsidRPr="007F6143">
        <w:t>izyon ve görev tanımlarını</w:t>
      </w:r>
      <w:r w:rsidR="00737928" w:rsidRPr="007F6143">
        <w:t>n yapıldığı</w:t>
      </w:r>
      <w:r w:rsidR="00E53934" w:rsidRPr="007F6143">
        <w:t>, orga</w:t>
      </w:r>
      <w:r w:rsidRPr="007F6143">
        <w:t>nizasyon şemalarının var olduğu</w:t>
      </w:r>
      <w:r w:rsidR="00E53934" w:rsidRPr="007F6143">
        <w:t xml:space="preserve"> hassas görevlerin belirlendiği, iş süreçlerine ilişk</w:t>
      </w:r>
      <w:r w:rsidR="00390C69" w:rsidRPr="007F6143">
        <w:t>in iş akış sürecinin var olduğu</w:t>
      </w:r>
      <w:r w:rsidR="00E53934" w:rsidRPr="007F6143">
        <w:t xml:space="preserve"> </w:t>
      </w:r>
    </w:p>
    <w:p w:rsidR="00E53934" w:rsidRPr="007F6143" w:rsidRDefault="00E53934" w:rsidP="00E53934">
      <w:r w:rsidRPr="007F6143">
        <w:t>4- Her bir birimde yatay ve dikey iletişimi sağlayan yazılı, elektronik veya sözlü etkin bir iç/dış il</w:t>
      </w:r>
      <w:r w:rsidR="00390C69" w:rsidRPr="007F6143">
        <w:t>etişim sisteminin mevcut olduğu</w:t>
      </w:r>
    </w:p>
    <w:p w:rsidR="00E53934" w:rsidRPr="007F6143" w:rsidRDefault="00D31E53" w:rsidP="00E53934">
      <w:r w:rsidRPr="007F6143">
        <w:t>5</w:t>
      </w:r>
      <w:r w:rsidR="00E53934" w:rsidRPr="007F6143">
        <w:t>- Birimlerde hangi raporların kim</w:t>
      </w:r>
      <w:r w:rsidR="00F701CF" w:rsidRPr="007F6143">
        <w:t>ler</w:t>
      </w:r>
      <w:r w:rsidR="00E53934" w:rsidRPr="007F6143">
        <w:t xml:space="preserve"> tarafından hazırlanıp taki</w:t>
      </w:r>
      <w:r w:rsidR="0093150A" w:rsidRPr="007F6143">
        <w:t xml:space="preserve">p edileceğinin </w:t>
      </w:r>
      <w:r w:rsidR="005A3FF8" w:rsidRPr="007F6143">
        <w:t xml:space="preserve">çoğunlukla </w:t>
      </w:r>
      <w:r w:rsidR="0093150A" w:rsidRPr="007F6143">
        <w:t>beli</w:t>
      </w:r>
      <w:r w:rsidR="00912500" w:rsidRPr="007F6143">
        <w:t>rlen</w:t>
      </w:r>
      <w:r w:rsidR="0093150A" w:rsidRPr="007F6143">
        <w:t>diği</w:t>
      </w:r>
    </w:p>
    <w:p w:rsidR="00713254" w:rsidRPr="007F6143" w:rsidRDefault="00D31E53" w:rsidP="00E53934">
      <w:r w:rsidRPr="007F6143">
        <w:t>6</w:t>
      </w:r>
      <w:r w:rsidR="00416E92" w:rsidRPr="007F6143">
        <w:t>- Birimlerde iş ve işlemlerin</w:t>
      </w:r>
      <w:r w:rsidR="00E53934" w:rsidRPr="007F6143">
        <w:t xml:space="preserve"> kaydının, sınıflandırmasının, koruma ve erişimini kapsayan belirlenmiş uygun arşiv ve </w:t>
      </w:r>
      <w:r w:rsidR="00912500" w:rsidRPr="007F6143">
        <w:t>dokümantasyon</w:t>
      </w:r>
      <w:r w:rsidR="00390C69" w:rsidRPr="007F6143">
        <w:t xml:space="preserve"> sisteminin mevcut olduğu</w:t>
      </w:r>
      <w:r w:rsidR="009777C8" w:rsidRPr="007F6143">
        <w:t xml:space="preserve"> tespit edilmiştir</w:t>
      </w:r>
      <w:r w:rsidR="00166C78" w:rsidRPr="007F6143">
        <w:t>.</w:t>
      </w:r>
    </w:p>
    <w:p w:rsidR="0093671A" w:rsidRPr="007F6143" w:rsidRDefault="0022165E" w:rsidP="008C216B">
      <w:pPr>
        <w:rPr>
          <w:b/>
        </w:rPr>
      </w:pPr>
      <w:r w:rsidRPr="007F6143">
        <w:rPr>
          <w:b/>
        </w:rPr>
        <w:t xml:space="preserve">V.2. Çoğunluk Verilerine Göre </w:t>
      </w:r>
      <w:r w:rsidR="00E53934" w:rsidRPr="007F6143">
        <w:rPr>
          <w:b/>
        </w:rPr>
        <w:t>İy</w:t>
      </w:r>
      <w:r w:rsidR="00D841DE" w:rsidRPr="007F6143">
        <w:rPr>
          <w:b/>
        </w:rPr>
        <w:t>i</w:t>
      </w:r>
      <w:r w:rsidR="00E53934" w:rsidRPr="007F6143">
        <w:rPr>
          <w:b/>
        </w:rPr>
        <w:t>leştirmeye Açık</w:t>
      </w:r>
      <w:r w:rsidR="004049B7" w:rsidRPr="007F6143">
        <w:rPr>
          <w:b/>
        </w:rPr>
        <w:t xml:space="preserve"> Alanla</w:t>
      </w:r>
      <w:r w:rsidR="00311B61" w:rsidRPr="007F6143">
        <w:rPr>
          <w:b/>
        </w:rPr>
        <w:t>r V</w:t>
      </w:r>
      <w:r w:rsidR="00F8328D" w:rsidRPr="007F6143">
        <w:rPr>
          <w:b/>
        </w:rPr>
        <w:t>e Eylem İçin Öneriler</w:t>
      </w:r>
      <w:r w:rsidRPr="007F6143">
        <w:rPr>
          <w:b/>
        </w:rPr>
        <w:t xml:space="preserve"> </w:t>
      </w:r>
    </w:p>
    <w:p w:rsidR="00BC59DB" w:rsidRPr="007F6143" w:rsidRDefault="008C216B" w:rsidP="003D370B">
      <w:r w:rsidRPr="007F6143">
        <w:t>1</w:t>
      </w:r>
      <w:r w:rsidR="00E53934" w:rsidRPr="007F6143">
        <w:t xml:space="preserve">-Birimlerde personel yetersizliği, görevden ayrılma, </w:t>
      </w:r>
      <w:r w:rsidR="003971BC" w:rsidRPr="007F6143">
        <w:t>hiyerarşi,</w:t>
      </w:r>
      <w:r w:rsidR="00E53934" w:rsidRPr="007F6143">
        <w:t xml:space="preserve"> yöntem ve mevzuat deği</w:t>
      </w:r>
      <w:r w:rsidR="002C540C" w:rsidRPr="007F6143">
        <w:t xml:space="preserve">şikliği gibi durumlarda </w:t>
      </w:r>
      <w:r w:rsidR="00C42290" w:rsidRPr="007F6143">
        <w:t>birim</w:t>
      </w:r>
      <w:r w:rsidR="005D3FA6" w:rsidRPr="007F6143">
        <w:t>ler</w:t>
      </w:r>
      <w:r w:rsidR="00C42290" w:rsidRPr="007F6143">
        <w:t xml:space="preserve"> tarafından önlem alınması</w:t>
      </w:r>
      <w:r w:rsidR="00A42078" w:rsidRPr="007F6143">
        <w:t xml:space="preserve"> </w:t>
      </w:r>
    </w:p>
    <w:p w:rsidR="00BC59DB" w:rsidRPr="007F6143" w:rsidRDefault="008C216B" w:rsidP="003D370B">
      <w:r w:rsidRPr="007F6143">
        <w:t>2</w:t>
      </w:r>
      <w:r w:rsidR="00E53934" w:rsidRPr="007F6143">
        <w:t>- Kurum/birim olarak tüm çalışan personele yönelik düzenli aralıklarla iş</w:t>
      </w:r>
      <w:r w:rsidR="00624A5E" w:rsidRPr="007F6143">
        <w:t xml:space="preserve"> konuları </w:t>
      </w:r>
      <w:r w:rsidR="00D248AE" w:rsidRPr="007F6143">
        <w:t>kapsamında eğitimler verilmesi</w:t>
      </w:r>
      <w:r w:rsidR="00A42078" w:rsidRPr="007F6143">
        <w:t xml:space="preserve"> </w:t>
      </w:r>
    </w:p>
    <w:p w:rsidR="00BC59DB" w:rsidRPr="007F6143" w:rsidRDefault="008C216B" w:rsidP="003D370B">
      <w:r w:rsidRPr="007F6143">
        <w:t>3</w:t>
      </w:r>
      <w:r w:rsidR="00E53934" w:rsidRPr="007F6143">
        <w:t xml:space="preserve">- Her bir birimde </w:t>
      </w:r>
      <w:proofErr w:type="gramStart"/>
      <w:r w:rsidR="009D49E5" w:rsidRPr="007F6143">
        <w:t>vekalet</w:t>
      </w:r>
      <w:proofErr w:type="gramEnd"/>
      <w:r w:rsidR="009D49E5" w:rsidRPr="007F6143">
        <w:t xml:space="preserve"> sisteminin geliştirilmesi</w:t>
      </w:r>
    </w:p>
    <w:p w:rsidR="009D49E5" w:rsidRPr="007F6143" w:rsidRDefault="008C216B" w:rsidP="003D370B">
      <w:r w:rsidRPr="007F6143">
        <w:t>4</w:t>
      </w:r>
      <w:r w:rsidR="009D49E5" w:rsidRPr="007F6143">
        <w:t>- Her bir birimde görevler ayrılığı ilkesine göre iş ve işlemlerin tesis edilmesi</w:t>
      </w:r>
    </w:p>
    <w:p w:rsidR="00E53934" w:rsidRPr="007F6143" w:rsidRDefault="008C216B" w:rsidP="003D370B">
      <w:r w:rsidRPr="007F6143">
        <w:t>5</w:t>
      </w:r>
      <w:r w:rsidR="00E53934" w:rsidRPr="007F6143">
        <w:t>- Birimle</w:t>
      </w:r>
      <w:r w:rsidR="00475761" w:rsidRPr="007F6143">
        <w:t xml:space="preserve">r de yüksek performans gösteren </w:t>
      </w:r>
      <w:r w:rsidR="00E53934" w:rsidRPr="007F6143">
        <w:t>personele yönelik</w:t>
      </w:r>
      <w:r w:rsidR="005913DC" w:rsidRPr="007F6143">
        <w:t xml:space="preserve"> </w:t>
      </w:r>
      <w:r w:rsidR="00E53934" w:rsidRPr="007F6143">
        <w:t>bir ödül siste</w:t>
      </w:r>
      <w:r w:rsidR="00D248AE" w:rsidRPr="007F6143">
        <w:t>mi uygul</w:t>
      </w:r>
      <w:r w:rsidR="00A42078" w:rsidRPr="007F6143">
        <w:t>aması</w:t>
      </w:r>
      <w:r w:rsidR="00E80FF2" w:rsidRPr="007F6143">
        <w:t>nın geliştirilmesi</w:t>
      </w:r>
      <w:r w:rsidR="00475761" w:rsidRPr="007F6143">
        <w:t xml:space="preserve"> </w:t>
      </w:r>
    </w:p>
    <w:p w:rsidR="00166C78" w:rsidRPr="007F6143" w:rsidRDefault="008C216B" w:rsidP="00166C78">
      <w:pPr>
        <w:rPr>
          <w:b/>
        </w:rPr>
      </w:pPr>
      <w:r w:rsidRPr="007F6143">
        <w:rPr>
          <w:rFonts w:eastAsiaTheme="minorHAnsi"/>
          <w:iCs/>
          <w:lang w:eastAsia="en-US"/>
        </w:rPr>
        <w:t>6-Mevcut bilgi sisteml</w:t>
      </w:r>
      <w:r w:rsidR="00AE78FD" w:rsidRPr="007F6143">
        <w:rPr>
          <w:rFonts w:eastAsiaTheme="minorHAnsi"/>
          <w:iCs/>
          <w:lang w:eastAsia="en-US"/>
        </w:rPr>
        <w:t>eri ve veri kayıt sistemlerinin</w:t>
      </w:r>
      <w:r w:rsidR="005B700F" w:rsidRPr="007F6143">
        <w:rPr>
          <w:rFonts w:eastAsiaTheme="minorHAnsi"/>
          <w:iCs/>
          <w:lang w:eastAsia="en-US"/>
        </w:rPr>
        <w:t xml:space="preserve"> </w:t>
      </w:r>
      <w:r w:rsidRPr="007F6143">
        <w:rPr>
          <w:rFonts w:eastAsiaTheme="minorHAnsi"/>
          <w:iCs/>
          <w:lang w:eastAsia="en-US"/>
        </w:rPr>
        <w:t>geliştirilmesi</w:t>
      </w:r>
      <w:r w:rsidR="000A090D" w:rsidRPr="007F6143">
        <w:rPr>
          <w:rFonts w:eastAsiaTheme="minorHAnsi"/>
          <w:iCs/>
          <w:lang w:eastAsia="en-US"/>
        </w:rPr>
        <w:t xml:space="preserve"> </w:t>
      </w:r>
      <w:r w:rsidR="00E80FF2" w:rsidRPr="007F6143">
        <w:rPr>
          <w:rFonts w:eastAsiaTheme="minorHAnsi"/>
          <w:iCs/>
          <w:lang w:eastAsia="en-US"/>
        </w:rPr>
        <w:t>gibi konular</w:t>
      </w:r>
      <w:r w:rsidR="002C1179" w:rsidRPr="007F6143">
        <w:rPr>
          <w:rFonts w:eastAsiaTheme="minorHAnsi"/>
          <w:iCs/>
          <w:lang w:eastAsia="en-US"/>
        </w:rPr>
        <w:t>, i</w:t>
      </w:r>
      <w:r w:rsidR="00E419D9" w:rsidRPr="007F6143">
        <w:t xml:space="preserve">yileştirmeye açık </w:t>
      </w:r>
      <w:r w:rsidR="000A090D" w:rsidRPr="007F6143">
        <w:t>alanlardır</w:t>
      </w:r>
      <w:r w:rsidR="00E419D9" w:rsidRPr="007F6143">
        <w:t>.</w:t>
      </w:r>
    </w:p>
    <w:sectPr w:rsidR="00166C78" w:rsidRPr="007F6143" w:rsidSect="004505C7">
      <w:footerReference w:type="default" r:id="rId11"/>
      <w:pgSz w:w="11906" w:h="16838"/>
      <w:pgMar w:top="709" w:right="1417" w:bottom="426"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A0C" w:rsidRDefault="00996A0C" w:rsidP="00AC1E39">
      <w:pPr>
        <w:spacing w:after="0"/>
      </w:pPr>
      <w:r>
        <w:separator/>
      </w:r>
    </w:p>
  </w:endnote>
  <w:endnote w:type="continuationSeparator" w:id="0">
    <w:p w:rsidR="00996A0C" w:rsidRDefault="00996A0C" w:rsidP="00AC1E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416" w:rsidRDefault="001E1416">
    <w:pPr>
      <w:pStyle w:val="Altbilgi"/>
      <w:jc w:val="right"/>
    </w:pPr>
  </w:p>
  <w:p w:rsidR="001E1416" w:rsidRDefault="001E141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A0C" w:rsidRDefault="00996A0C" w:rsidP="00AC1E39">
      <w:pPr>
        <w:spacing w:after="0"/>
      </w:pPr>
      <w:r>
        <w:separator/>
      </w:r>
    </w:p>
  </w:footnote>
  <w:footnote w:type="continuationSeparator" w:id="0">
    <w:p w:rsidR="00996A0C" w:rsidRDefault="00996A0C" w:rsidP="00AC1E3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AC3"/>
    <w:multiLevelType w:val="hybridMultilevel"/>
    <w:tmpl w:val="6B8C5726"/>
    <w:lvl w:ilvl="0" w:tplc="50D6B8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1A36923"/>
    <w:multiLevelType w:val="hybridMultilevel"/>
    <w:tmpl w:val="63B22E66"/>
    <w:lvl w:ilvl="0" w:tplc="719AC40A">
      <w:start w:val="1"/>
      <w:numFmt w:val="decimal"/>
      <w:lvlText w:val="%1-"/>
      <w:lvlJc w:val="left"/>
      <w:pPr>
        <w:ind w:left="1517" w:hanging="201"/>
      </w:pPr>
      <w:rPr>
        <w:rFonts w:ascii="Times New Roman" w:eastAsia="Times New Roman" w:hAnsi="Times New Roman" w:cs="Times New Roman" w:hint="default"/>
        <w:spacing w:val="-1"/>
        <w:w w:val="100"/>
        <w:sz w:val="22"/>
        <w:szCs w:val="22"/>
        <w:lang w:val="tr-TR" w:eastAsia="en-US" w:bidi="ar-SA"/>
      </w:rPr>
    </w:lvl>
    <w:lvl w:ilvl="1" w:tplc="40D234D2">
      <w:numFmt w:val="bullet"/>
      <w:lvlText w:val="•"/>
      <w:lvlJc w:val="left"/>
      <w:pPr>
        <w:ind w:left="2492" w:hanging="201"/>
      </w:pPr>
      <w:rPr>
        <w:rFonts w:hint="default"/>
        <w:lang w:val="tr-TR" w:eastAsia="en-US" w:bidi="ar-SA"/>
      </w:rPr>
    </w:lvl>
    <w:lvl w:ilvl="2" w:tplc="E77047E8">
      <w:numFmt w:val="bullet"/>
      <w:lvlText w:val="•"/>
      <w:lvlJc w:val="left"/>
      <w:pPr>
        <w:ind w:left="3465" w:hanging="201"/>
      </w:pPr>
      <w:rPr>
        <w:rFonts w:hint="default"/>
        <w:lang w:val="tr-TR" w:eastAsia="en-US" w:bidi="ar-SA"/>
      </w:rPr>
    </w:lvl>
    <w:lvl w:ilvl="3" w:tplc="03924326">
      <w:numFmt w:val="bullet"/>
      <w:lvlText w:val="•"/>
      <w:lvlJc w:val="left"/>
      <w:pPr>
        <w:ind w:left="4437" w:hanging="201"/>
      </w:pPr>
      <w:rPr>
        <w:rFonts w:hint="default"/>
        <w:lang w:val="tr-TR" w:eastAsia="en-US" w:bidi="ar-SA"/>
      </w:rPr>
    </w:lvl>
    <w:lvl w:ilvl="4" w:tplc="9C4EDA30">
      <w:numFmt w:val="bullet"/>
      <w:lvlText w:val="•"/>
      <w:lvlJc w:val="left"/>
      <w:pPr>
        <w:ind w:left="5410" w:hanging="201"/>
      </w:pPr>
      <w:rPr>
        <w:rFonts w:hint="default"/>
        <w:lang w:val="tr-TR" w:eastAsia="en-US" w:bidi="ar-SA"/>
      </w:rPr>
    </w:lvl>
    <w:lvl w:ilvl="5" w:tplc="119260A8">
      <w:numFmt w:val="bullet"/>
      <w:lvlText w:val="•"/>
      <w:lvlJc w:val="left"/>
      <w:pPr>
        <w:ind w:left="6383" w:hanging="201"/>
      </w:pPr>
      <w:rPr>
        <w:rFonts w:hint="default"/>
        <w:lang w:val="tr-TR" w:eastAsia="en-US" w:bidi="ar-SA"/>
      </w:rPr>
    </w:lvl>
    <w:lvl w:ilvl="6" w:tplc="62327702">
      <w:numFmt w:val="bullet"/>
      <w:lvlText w:val="•"/>
      <w:lvlJc w:val="left"/>
      <w:pPr>
        <w:ind w:left="7355" w:hanging="201"/>
      </w:pPr>
      <w:rPr>
        <w:rFonts w:hint="default"/>
        <w:lang w:val="tr-TR" w:eastAsia="en-US" w:bidi="ar-SA"/>
      </w:rPr>
    </w:lvl>
    <w:lvl w:ilvl="7" w:tplc="1ECA90BE">
      <w:numFmt w:val="bullet"/>
      <w:lvlText w:val="•"/>
      <w:lvlJc w:val="left"/>
      <w:pPr>
        <w:ind w:left="8328" w:hanging="201"/>
      </w:pPr>
      <w:rPr>
        <w:rFonts w:hint="default"/>
        <w:lang w:val="tr-TR" w:eastAsia="en-US" w:bidi="ar-SA"/>
      </w:rPr>
    </w:lvl>
    <w:lvl w:ilvl="8" w:tplc="5344E7E4">
      <w:numFmt w:val="bullet"/>
      <w:lvlText w:val="•"/>
      <w:lvlJc w:val="left"/>
      <w:pPr>
        <w:ind w:left="9300" w:hanging="201"/>
      </w:pPr>
      <w:rPr>
        <w:rFonts w:hint="default"/>
        <w:lang w:val="tr-TR" w:eastAsia="en-US" w:bidi="ar-SA"/>
      </w:rPr>
    </w:lvl>
  </w:abstractNum>
  <w:abstractNum w:abstractNumId="2">
    <w:nsid w:val="050D6E23"/>
    <w:multiLevelType w:val="hybridMultilevel"/>
    <w:tmpl w:val="BCD0279A"/>
    <w:lvl w:ilvl="0" w:tplc="BC8AA70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8DF0BC2"/>
    <w:multiLevelType w:val="hybridMultilevel"/>
    <w:tmpl w:val="94A4F79E"/>
    <w:lvl w:ilvl="0" w:tplc="034268AC">
      <w:start w:val="1"/>
      <w:numFmt w:val="decimal"/>
      <w:lvlText w:val="%1-"/>
      <w:lvlJc w:val="left"/>
      <w:pPr>
        <w:ind w:left="1517" w:hanging="201"/>
      </w:pPr>
      <w:rPr>
        <w:rFonts w:ascii="Times New Roman" w:eastAsia="Times New Roman" w:hAnsi="Times New Roman" w:cs="Times New Roman" w:hint="default"/>
        <w:spacing w:val="-1"/>
        <w:w w:val="100"/>
        <w:sz w:val="22"/>
        <w:szCs w:val="22"/>
        <w:lang w:val="tr-TR" w:eastAsia="en-US" w:bidi="ar-SA"/>
      </w:rPr>
    </w:lvl>
    <w:lvl w:ilvl="1" w:tplc="20B65E04">
      <w:numFmt w:val="bullet"/>
      <w:lvlText w:val="•"/>
      <w:lvlJc w:val="left"/>
      <w:pPr>
        <w:ind w:left="2492" w:hanging="201"/>
      </w:pPr>
      <w:rPr>
        <w:rFonts w:hint="default"/>
        <w:lang w:val="tr-TR" w:eastAsia="en-US" w:bidi="ar-SA"/>
      </w:rPr>
    </w:lvl>
    <w:lvl w:ilvl="2" w:tplc="5E56649A">
      <w:numFmt w:val="bullet"/>
      <w:lvlText w:val="•"/>
      <w:lvlJc w:val="left"/>
      <w:pPr>
        <w:ind w:left="3465" w:hanging="201"/>
      </w:pPr>
      <w:rPr>
        <w:rFonts w:hint="default"/>
        <w:lang w:val="tr-TR" w:eastAsia="en-US" w:bidi="ar-SA"/>
      </w:rPr>
    </w:lvl>
    <w:lvl w:ilvl="3" w:tplc="D0E8D7D2">
      <w:numFmt w:val="bullet"/>
      <w:lvlText w:val="•"/>
      <w:lvlJc w:val="left"/>
      <w:pPr>
        <w:ind w:left="4437" w:hanging="201"/>
      </w:pPr>
      <w:rPr>
        <w:rFonts w:hint="default"/>
        <w:lang w:val="tr-TR" w:eastAsia="en-US" w:bidi="ar-SA"/>
      </w:rPr>
    </w:lvl>
    <w:lvl w:ilvl="4" w:tplc="55B099DA">
      <w:numFmt w:val="bullet"/>
      <w:lvlText w:val="•"/>
      <w:lvlJc w:val="left"/>
      <w:pPr>
        <w:ind w:left="5410" w:hanging="201"/>
      </w:pPr>
      <w:rPr>
        <w:rFonts w:hint="default"/>
        <w:lang w:val="tr-TR" w:eastAsia="en-US" w:bidi="ar-SA"/>
      </w:rPr>
    </w:lvl>
    <w:lvl w:ilvl="5" w:tplc="D88C11DE">
      <w:numFmt w:val="bullet"/>
      <w:lvlText w:val="•"/>
      <w:lvlJc w:val="left"/>
      <w:pPr>
        <w:ind w:left="6383" w:hanging="201"/>
      </w:pPr>
      <w:rPr>
        <w:rFonts w:hint="default"/>
        <w:lang w:val="tr-TR" w:eastAsia="en-US" w:bidi="ar-SA"/>
      </w:rPr>
    </w:lvl>
    <w:lvl w:ilvl="6" w:tplc="E21CEC88">
      <w:numFmt w:val="bullet"/>
      <w:lvlText w:val="•"/>
      <w:lvlJc w:val="left"/>
      <w:pPr>
        <w:ind w:left="7355" w:hanging="201"/>
      </w:pPr>
      <w:rPr>
        <w:rFonts w:hint="default"/>
        <w:lang w:val="tr-TR" w:eastAsia="en-US" w:bidi="ar-SA"/>
      </w:rPr>
    </w:lvl>
    <w:lvl w:ilvl="7" w:tplc="B6461E88">
      <w:numFmt w:val="bullet"/>
      <w:lvlText w:val="•"/>
      <w:lvlJc w:val="left"/>
      <w:pPr>
        <w:ind w:left="8328" w:hanging="201"/>
      </w:pPr>
      <w:rPr>
        <w:rFonts w:hint="default"/>
        <w:lang w:val="tr-TR" w:eastAsia="en-US" w:bidi="ar-SA"/>
      </w:rPr>
    </w:lvl>
    <w:lvl w:ilvl="8" w:tplc="BE927C38">
      <w:numFmt w:val="bullet"/>
      <w:lvlText w:val="•"/>
      <w:lvlJc w:val="left"/>
      <w:pPr>
        <w:ind w:left="9300" w:hanging="201"/>
      </w:pPr>
      <w:rPr>
        <w:rFonts w:hint="default"/>
        <w:lang w:val="tr-TR" w:eastAsia="en-US" w:bidi="ar-SA"/>
      </w:rPr>
    </w:lvl>
  </w:abstractNum>
  <w:abstractNum w:abstractNumId="4">
    <w:nsid w:val="08E30B59"/>
    <w:multiLevelType w:val="hybridMultilevel"/>
    <w:tmpl w:val="F9C471CA"/>
    <w:lvl w:ilvl="0" w:tplc="E67236C2">
      <w:start w:val="1"/>
      <w:numFmt w:val="upperLetter"/>
      <w:lvlText w:val="%1."/>
      <w:lvlJc w:val="left"/>
      <w:pPr>
        <w:ind w:left="1659" w:hanging="343"/>
      </w:pPr>
      <w:rPr>
        <w:rFonts w:ascii="Times New Roman" w:eastAsia="Times New Roman" w:hAnsi="Times New Roman" w:cs="Times New Roman" w:hint="default"/>
        <w:spacing w:val="-1"/>
        <w:w w:val="100"/>
        <w:sz w:val="28"/>
        <w:szCs w:val="28"/>
        <w:lang w:val="tr-TR" w:eastAsia="en-US" w:bidi="ar-SA"/>
      </w:rPr>
    </w:lvl>
    <w:lvl w:ilvl="1" w:tplc="1DC803DA">
      <w:numFmt w:val="bullet"/>
      <w:lvlText w:val="•"/>
      <w:lvlJc w:val="left"/>
      <w:pPr>
        <w:ind w:left="2618" w:hanging="343"/>
      </w:pPr>
      <w:rPr>
        <w:rFonts w:hint="default"/>
        <w:lang w:val="tr-TR" w:eastAsia="en-US" w:bidi="ar-SA"/>
      </w:rPr>
    </w:lvl>
    <w:lvl w:ilvl="2" w:tplc="200CD444">
      <w:numFmt w:val="bullet"/>
      <w:lvlText w:val="•"/>
      <w:lvlJc w:val="left"/>
      <w:pPr>
        <w:ind w:left="3577" w:hanging="343"/>
      </w:pPr>
      <w:rPr>
        <w:rFonts w:hint="default"/>
        <w:lang w:val="tr-TR" w:eastAsia="en-US" w:bidi="ar-SA"/>
      </w:rPr>
    </w:lvl>
    <w:lvl w:ilvl="3" w:tplc="AE2E9166">
      <w:numFmt w:val="bullet"/>
      <w:lvlText w:val="•"/>
      <w:lvlJc w:val="left"/>
      <w:pPr>
        <w:ind w:left="4535" w:hanging="343"/>
      </w:pPr>
      <w:rPr>
        <w:rFonts w:hint="default"/>
        <w:lang w:val="tr-TR" w:eastAsia="en-US" w:bidi="ar-SA"/>
      </w:rPr>
    </w:lvl>
    <w:lvl w:ilvl="4" w:tplc="69A0AF80">
      <w:numFmt w:val="bullet"/>
      <w:lvlText w:val="•"/>
      <w:lvlJc w:val="left"/>
      <w:pPr>
        <w:ind w:left="5494" w:hanging="343"/>
      </w:pPr>
      <w:rPr>
        <w:rFonts w:hint="default"/>
        <w:lang w:val="tr-TR" w:eastAsia="en-US" w:bidi="ar-SA"/>
      </w:rPr>
    </w:lvl>
    <w:lvl w:ilvl="5" w:tplc="36F6EFBA">
      <w:numFmt w:val="bullet"/>
      <w:lvlText w:val="•"/>
      <w:lvlJc w:val="left"/>
      <w:pPr>
        <w:ind w:left="6453" w:hanging="343"/>
      </w:pPr>
      <w:rPr>
        <w:rFonts w:hint="default"/>
        <w:lang w:val="tr-TR" w:eastAsia="en-US" w:bidi="ar-SA"/>
      </w:rPr>
    </w:lvl>
    <w:lvl w:ilvl="6" w:tplc="5CEAEFCE">
      <w:numFmt w:val="bullet"/>
      <w:lvlText w:val="•"/>
      <w:lvlJc w:val="left"/>
      <w:pPr>
        <w:ind w:left="7411" w:hanging="343"/>
      </w:pPr>
      <w:rPr>
        <w:rFonts w:hint="default"/>
        <w:lang w:val="tr-TR" w:eastAsia="en-US" w:bidi="ar-SA"/>
      </w:rPr>
    </w:lvl>
    <w:lvl w:ilvl="7" w:tplc="37948A1A">
      <w:numFmt w:val="bullet"/>
      <w:lvlText w:val="•"/>
      <w:lvlJc w:val="left"/>
      <w:pPr>
        <w:ind w:left="8370" w:hanging="343"/>
      </w:pPr>
      <w:rPr>
        <w:rFonts w:hint="default"/>
        <w:lang w:val="tr-TR" w:eastAsia="en-US" w:bidi="ar-SA"/>
      </w:rPr>
    </w:lvl>
    <w:lvl w:ilvl="8" w:tplc="AE487CBC">
      <w:numFmt w:val="bullet"/>
      <w:lvlText w:val="•"/>
      <w:lvlJc w:val="left"/>
      <w:pPr>
        <w:ind w:left="9328" w:hanging="343"/>
      </w:pPr>
      <w:rPr>
        <w:rFonts w:hint="default"/>
        <w:lang w:val="tr-TR" w:eastAsia="en-US" w:bidi="ar-SA"/>
      </w:rPr>
    </w:lvl>
  </w:abstractNum>
  <w:abstractNum w:abstractNumId="5">
    <w:nsid w:val="09CE420E"/>
    <w:multiLevelType w:val="hybridMultilevel"/>
    <w:tmpl w:val="3B26776A"/>
    <w:lvl w:ilvl="0" w:tplc="041F0001">
      <w:start w:val="1"/>
      <w:numFmt w:val="bullet"/>
      <w:lvlText w:val=""/>
      <w:lvlJc w:val="left"/>
      <w:pPr>
        <w:ind w:left="720" w:hanging="360"/>
      </w:pPr>
      <w:rPr>
        <w:rFonts w:ascii="Symbol" w:hAnsi="Symbol" w:hint="default"/>
      </w:rPr>
    </w:lvl>
    <w:lvl w:ilvl="1" w:tplc="F5CC1D8E">
      <w:numFmt w:val="bullet"/>
      <w:lvlText w:val="-"/>
      <w:lvlJc w:val="left"/>
      <w:pPr>
        <w:ind w:left="1440" w:hanging="360"/>
      </w:pPr>
      <w:rPr>
        <w:rFonts w:ascii="Times New Roman" w:eastAsia="Calibr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D7B5261"/>
    <w:multiLevelType w:val="hybridMultilevel"/>
    <w:tmpl w:val="751E5B1E"/>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58F4348"/>
    <w:multiLevelType w:val="hybridMultilevel"/>
    <w:tmpl w:val="D44AD0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28D43C4"/>
    <w:multiLevelType w:val="hybridMultilevel"/>
    <w:tmpl w:val="CF5EE1FE"/>
    <w:lvl w:ilvl="0" w:tplc="74A41A90">
      <w:start w:val="1"/>
      <w:numFmt w:val="decimal"/>
      <w:lvlText w:val="%1-"/>
      <w:lvlJc w:val="left"/>
      <w:pPr>
        <w:ind w:left="1517" w:hanging="201"/>
      </w:pPr>
      <w:rPr>
        <w:rFonts w:ascii="Times New Roman" w:eastAsia="Times New Roman" w:hAnsi="Times New Roman" w:cs="Times New Roman" w:hint="default"/>
        <w:spacing w:val="-1"/>
        <w:w w:val="100"/>
        <w:sz w:val="22"/>
        <w:szCs w:val="22"/>
        <w:lang w:val="tr-TR" w:eastAsia="en-US" w:bidi="ar-SA"/>
      </w:rPr>
    </w:lvl>
    <w:lvl w:ilvl="1" w:tplc="6C3CA522">
      <w:numFmt w:val="bullet"/>
      <w:lvlText w:val="•"/>
      <w:lvlJc w:val="left"/>
      <w:pPr>
        <w:ind w:left="2492" w:hanging="201"/>
      </w:pPr>
      <w:rPr>
        <w:rFonts w:hint="default"/>
        <w:lang w:val="tr-TR" w:eastAsia="en-US" w:bidi="ar-SA"/>
      </w:rPr>
    </w:lvl>
    <w:lvl w:ilvl="2" w:tplc="9D44D518">
      <w:numFmt w:val="bullet"/>
      <w:lvlText w:val="•"/>
      <w:lvlJc w:val="left"/>
      <w:pPr>
        <w:ind w:left="3465" w:hanging="201"/>
      </w:pPr>
      <w:rPr>
        <w:rFonts w:hint="default"/>
        <w:lang w:val="tr-TR" w:eastAsia="en-US" w:bidi="ar-SA"/>
      </w:rPr>
    </w:lvl>
    <w:lvl w:ilvl="3" w:tplc="7946EFF6">
      <w:numFmt w:val="bullet"/>
      <w:lvlText w:val="•"/>
      <w:lvlJc w:val="left"/>
      <w:pPr>
        <w:ind w:left="4437" w:hanging="201"/>
      </w:pPr>
      <w:rPr>
        <w:rFonts w:hint="default"/>
        <w:lang w:val="tr-TR" w:eastAsia="en-US" w:bidi="ar-SA"/>
      </w:rPr>
    </w:lvl>
    <w:lvl w:ilvl="4" w:tplc="4BF69030">
      <w:numFmt w:val="bullet"/>
      <w:lvlText w:val="•"/>
      <w:lvlJc w:val="left"/>
      <w:pPr>
        <w:ind w:left="5410" w:hanging="201"/>
      </w:pPr>
      <w:rPr>
        <w:rFonts w:hint="default"/>
        <w:lang w:val="tr-TR" w:eastAsia="en-US" w:bidi="ar-SA"/>
      </w:rPr>
    </w:lvl>
    <w:lvl w:ilvl="5" w:tplc="ECCCD4E4">
      <w:numFmt w:val="bullet"/>
      <w:lvlText w:val="•"/>
      <w:lvlJc w:val="left"/>
      <w:pPr>
        <w:ind w:left="6383" w:hanging="201"/>
      </w:pPr>
      <w:rPr>
        <w:rFonts w:hint="default"/>
        <w:lang w:val="tr-TR" w:eastAsia="en-US" w:bidi="ar-SA"/>
      </w:rPr>
    </w:lvl>
    <w:lvl w:ilvl="6" w:tplc="C9A207C0">
      <w:numFmt w:val="bullet"/>
      <w:lvlText w:val="•"/>
      <w:lvlJc w:val="left"/>
      <w:pPr>
        <w:ind w:left="7355" w:hanging="201"/>
      </w:pPr>
      <w:rPr>
        <w:rFonts w:hint="default"/>
        <w:lang w:val="tr-TR" w:eastAsia="en-US" w:bidi="ar-SA"/>
      </w:rPr>
    </w:lvl>
    <w:lvl w:ilvl="7" w:tplc="C22CCEEA">
      <w:numFmt w:val="bullet"/>
      <w:lvlText w:val="•"/>
      <w:lvlJc w:val="left"/>
      <w:pPr>
        <w:ind w:left="8328" w:hanging="201"/>
      </w:pPr>
      <w:rPr>
        <w:rFonts w:hint="default"/>
        <w:lang w:val="tr-TR" w:eastAsia="en-US" w:bidi="ar-SA"/>
      </w:rPr>
    </w:lvl>
    <w:lvl w:ilvl="8" w:tplc="714AAFAC">
      <w:numFmt w:val="bullet"/>
      <w:lvlText w:val="•"/>
      <w:lvlJc w:val="left"/>
      <w:pPr>
        <w:ind w:left="9300" w:hanging="201"/>
      </w:pPr>
      <w:rPr>
        <w:rFonts w:hint="default"/>
        <w:lang w:val="tr-TR" w:eastAsia="en-US" w:bidi="ar-SA"/>
      </w:rPr>
    </w:lvl>
  </w:abstractNum>
  <w:abstractNum w:abstractNumId="9">
    <w:nsid w:val="22B35351"/>
    <w:multiLevelType w:val="hybridMultilevel"/>
    <w:tmpl w:val="22C41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A077E8E"/>
    <w:multiLevelType w:val="hybridMultilevel"/>
    <w:tmpl w:val="BA46C6C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nsid w:val="2B866F0C"/>
    <w:multiLevelType w:val="hybridMultilevel"/>
    <w:tmpl w:val="BCDA9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C307B26"/>
    <w:multiLevelType w:val="hybridMultilevel"/>
    <w:tmpl w:val="76C85B88"/>
    <w:lvl w:ilvl="0" w:tplc="B5A40C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E5B068E"/>
    <w:multiLevelType w:val="hybridMultilevel"/>
    <w:tmpl w:val="1338A0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0305975"/>
    <w:multiLevelType w:val="hybridMultilevel"/>
    <w:tmpl w:val="3A02E0E6"/>
    <w:lvl w:ilvl="0" w:tplc="6EA41908">
      <w:numFmt w:val="bullet"/>
      <w:lvlText w:val=""/>
      <w:lvlJc w:val="left"/>
      <w:pPr>
        <w:ind w:left="798" w:hanging="360"/>
      </w:pPr>
      <w:rPr>
        <w:rFonts w:ascii="Symbol" w:eastAsia="Symbol" w:hAnsi="Symbol" w:cs="Symbol" w:hint="default"/>
        <w:color w:val="333333"/>
        <w:w w:val="100"/>
        <w:sz w:val="20"/>
        <w:szCs w:val="20"/>
        <w:lang w:val="tr-TR" w:eastAsia="en-US" w:bidi="ar-SA"/>
      </w:rPr>
    </w:lvl>
    <w:lvl w:ilvl="1" w:tplc="A2367B56">
      <w:numFmt w:val="bullet"/>
      <w:lvlText w:val="•"/>
      <w:lvlJc w:val="left"/>
      <w:pPr>
        <w:ind w:left="1615" w:hanging="360"/>
      </w:pPr>
      <w:rPr>
        <w:rFonts w:hint="default"/>
        <w:lang w:val="tr-TR" w:eastAsia="en-US" w:bidi="ar-SA"/>
      </w:rPr>
    </w:lvl>
    <w:lvl w:ilvl="2" w:tplc="F5F2EEC8">
      <w:numFmt w:val="bullet"/>
      <w:lvlText w:val="•"/>
      <w:lvlJc w:val="left"/>
      <w:pPr>
        <w:ind w:left="2430" w:hanging="360"/>
      </w:pPr>
      <w:rPr>
        <w:rFonts w:hint="default"/>
        <w:lang w:val="tr-TR" w:eastAsia="en-US" w:bidi="ar-SA"/>
      </w:rPr>
    </w:lvl>
    <w:lvl w:ilvl="3" w:tplc="0492BDB4">
      <w:numFmt w:val="bullet"/>
      <w:lvlText w:val="•"/>
      <w:lvlJc w:val="left"/>
      <w:pPr>
        <w:ind w:left="3245" w:hanging="360"/>
      </w:pPr>
      <w:rPr>
        <w:rFonts w:hint="default"/>
        <w:lang w:val="tr-TR" w:eastAsia="en-US" w:bidi="ar-SA"/>
      </w:rPr>
    </w:lvl>
    <w:lvl w:ilvl="4" w:tplc="41861674">
      <w:numFmt w:val="bullet"/>
      <w:lvlText w:val="•"/>
      <w:lvlJc w:val="left"/>
      <w:pPr>
        <w:ind w:left="4060" w:hanging="360"/>
      </w:pPr>
      <w:rPr>
        <w:rFonts w:hint="default"/>
        <w:lang w:val="tr-TR" w:eastAsia="en-US" w:bidi="ar-SA"/>
      </w:rPr>
    </w:lvl>
    <w:lvl w:ilvl="5" w:tplc="E2B4A362">
      <w:numFmt w:val="bullet"/>
      <w:lvlText w:val="•"/>
      <w:lvlJc w:val="left"/>
      <w:pPr>
        <w:ind w:left="4876" w:hanging="360"/>
      </w:pPr>
      <w:rPr>
        <w:rFonts w:hint="default"/>
        <w:lang w:val="tr-TR" w:eastAsia="en-US" w:bidi="ar-SA"/>
      </w:rPr>
    </w:lvl>
    <w:lvl w:ilvl="6" w:tplc="581E015E">
      <w:numFmt w:val="bullet"/>
      <w:lvlText w:val="•"/>
      <w:lvlJc w:val="left"/>
      <w:pPr>
        <w:ind w:left="5691" w:hanging="360"/>
      </w:pPr>
      <w:rPr>
        <w:rFonts w:hint="default"/>
        <w:lang w:val="tr-TR" w:eastAsia="en-US" w:bidi="ar-SA"/>
      </w:rPr>
    </w:lvl>
    <w:lvl w:ilvl="7" w:tplc="D12E6CC8">
      <w:numFmt w:val="bullet"/>
      <w:lvlText w:val="•"/>
      <w:lvlJc w:val="left"/>
      <w:pPr>
        <w:ind w:left="6506" w:hanging="360"/>
      </w:pPr>
      <w:rPr>
        <w:rFonts w:hint="default"/>
        <w:lang w:val="tr-TR" w:eastAsia="en-US" w:bidi="ar-SA"/>
      </w:rPr>
    </w:lvl>
    <w:lvl w:ilvl="8" w:tplc="935E1B3E">
      <w:numFmt w:val="bullet"/>
      <w:lvlText w:val="•"/>
      <w:lvlJc w:val="left"/>
      <w:pPr>
        <w:ind w:left="7321" w:hanging="360"/>
      </w:pPr>
      <w:rPr>
        <w:rFonts w:hint="default"/>
        <w:lang w:val="tr-TR" w:eastAsia="en-US" w:bidi="ar-SA"/>
      </w:rPr>
    </w:lvl>
  </w:abstractNum>
  <w:abstractNum w:abstractNumId="15">
    <w:nsid w:val="38206A7B"/>
    <w:multiLevelType w:val="hybridMultilevel"/>
    <w:tmpl w:val="7A5E040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386A03E4"/>
    <w:multiLevelType w:val="hybridMultilevel"/>
    <w:tmpl w:val="FD80A864"/>
    <w:lvl w:ilvl="0" w:tplc="714A7D70">
      <w:start w:val="1"/>
      <w:numFmt w:val="decimal"/>
      <w:lvlText w:val="%1-"/>
      <w:lvlJc w:val="left"/>
      <w:pPr>
        <w:ind w:left="1317" w:hanging="201"/>
      </w:pPr>
      <w:rPr>
        <w:rFonts w:ascii="Times New Roman" w:eastAsia="Times New Roman" w:hAnsi="Times New Roman" w:cs="Times New Roman" w:hint="default"/>
        <w:spacing w:val="-1"/>
        <w:w w:val="100"/>
        <w:sz w:val="22"/>
        <w:szCs w:val="22"/>
        <w:lang w:val="tr-TR" w:eastAsia="en-US" w:bidi="ar-SA"/>
      </w:rPr>
    </w:lvl>
    <w:lvl w:ilvl="1" w:tplc="AB00AE04">
      <w:numFmt w:val="bullet"/>
      <w:lvlText w:val="•"/>
      <w:lvlJc w:val="left"/>
      <w:pPr>
        <w:ind w:left="2312" w:hanging="201"/>
      </w:pPr>
      <w:rPr>
        <w:rFonts w:hint="default"/>
        <w:lang w:val="tr-TR" w:eastAsia="en-US" w:bidi="ar-SA"/>
      </w:rPr>
    </w:lvl>
    <w:lvl w:ilvl="2" w:tplc="8236B81E">
      <w:numFmt w:val="bullet"/>
      <w:lvlText w:val="•"/>
      <w:lvlJc w:val="left"/>
      <w:pPr>
        <w:ind w:left="3305" w:hanging="201"/>
      </w:pPr>
      <w:rPr>
        <w:rFonts w:hint="default"/>
        <w:lang w:val="tr-TR" w:eastAsia="en-US" w:bidi="ar-SA"/>
      </w:rPr>
    </w:lvl>
    <w:lvl w:ilvl="3" w:tplc="DCFE9D92">
      <w:numFmt w:val="bullet"/>
      <w:lvlText w:val="•"/>
      <w:lvlJc w:val="left"/>
      <w:pPr>
        <w:ind w:left="4297" w:hanging="201"/>
      </w:pPr>
      <w:rPr>
        <w:rFonts w:hint="default"/>
        <w:lang w:val="tr-TR" w:eastAsia="en-US" w:bidi="ar-SA"/>
      </w:rPr>
    </w:lvl>
    <w:lvl w:ilvl="4" w:tplc="6BBA6082">
      <w:numFmt w:val="bullet"/>
      <w:lvlText w:val="•"/>
      <w:lvlJc w:val="left"/>
      <w:pPr>
        <w:ind w:left="5290" w:hanging="201"/>
      </w:pPr>
      <w:rPr>
        <w:rFonts w:hint="default"/>
        <w:lang w:val="tr-TR" w:eastAsia="en-US" w:bidi="ar-SA"/>
      </w:rPr>
    </w:lvl>
    <w:lvl w:ilvl="5" w:tplc="EC063ACC">
      <w:numFmt w:val="bullet"/>
      <w:lvlText w:val="•"/>
      <w:lvlJc w:val="left"/>
      <w:pPr>
        <w:ind w:left="6283" w:hanging="201"/>
      </w:pPr>
      <w:rPr>
        <w:rFonts w:hint="default"/>
        <w:lang w:val="tr-TR" w:eastAsia="en-US" w:bidi="ar-SA"/>
      </w:rPr>
    </w:lvl>
    <w:lvl w:ilvl="6" w:tplc="2C12FF22">
      <w:numFmt w:val="bullet"/>
      <w:lvlText w:val="•"/>
      <w:lvlJc w:val="left"/>
      <w:pPr>
        <w:ind w:left="7275" w:hanging="201"/>
      </w:pPr>
      <w:rPr>
        <w:rFonts w:hint="default"/>
        <w:lang w:val="tr-TR" w:eastAsia="en-US" w:bidi="ar-SA"/>
      </w:rPr>
    </w:lvl>
    <w:lvl w:ilvl="7" w:tplc="676E7BB4">
      <w:numFmt w:val="bullet"/>
      <w:lvlText w:val="•"/>
      <w:lvlJc w:val="left"/>
      <w:pPr>
        <w:ind w:left="8268" w:hanging="201"/>
      </w:pPr>
      <w:rPr>
        <w:rFonts w:hint="default"/>
        <w:lang w:val="tr-TR" w:eastAsia="en-US" w:bidi="ar-SA"/>
      </w:rPr>
    </w:lvl>
    <w:lvl w:ilvl="8" w:tplc="4FF034F2">
      <w:numFmt w:val="bullet"/>
      <w:lvlText w:val="•"/>
      <w:lvlJc w:val="left"/>
      <w:pPr>
        <w:ind w:left="9260" w:hanging="201"/>
      </w:pPr>
      <w:rPr>
        <w:rFonts w:hint="default"/>
        <w:lang w:val="tr-TR" w:eastAsia="en-US" w:bidi="ar-SA"/>
      </w:rPr>
    </w:lvl>
  </w:abstractNum>
  <w:abstractNum w:abstractNumId="17">
    <w:nsid w:val="39135FD8"/>
    <w:multiLevelType w:val="hybridMultilevel"/>
    <w:tmpl w:val="D38AE7B0"/>
    <w:lvl w:ilvl="0" w:tplc="0BDEA4CE">
      <w:start w:val="1"/>
      <w:numFmt w:val="bullet"/>
      <w:lvlText w:val=""/>
      <w:lvlJc w:val="left"/>
      <w:pPr>
        <w:ind w:left="720" w:hanging="360"/>
      </w:pPr>
      <w:rPr>
        <w:rFonts w:ascii="Symbol" w:hAnsi="Symbol" w:hint="default"/>
        <w:color w:val="auto"/>
      </w:rPr>
    </w:lvl>
    <w:lvl w:ilvl="1" w:tplc="72BAAA74">
      <w:numFmt w:val="bullet"/>
      <w:lvlText w:val="-"/>
      <w:lvlJc w:val="left"/>
      <w:pPr>
        <w:ind w:left="1440" w:hanging="360"/>
      </w:pPr>
      <w:rPr>
        <w:rFonts w:ascii="Times New Roman" w:eastAsia="Calibr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A5173A3"/>
    <w:multiLevelType w:val="hybridMultilevel"/>
    <w:tmpl w:val="1F74F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AB616AB"/>
    <w:multiLevelType w:val="hybridMultilevel"/>
    <w:tmpl w:val="22300E34"/>
    <w:lvl w:ilvl="0" w:tplc="041F0001">
      <w:start w:val="1"/>
      <w:numFmt w:val="bullet"/>
      <w:lvlText w:val=""/>
      <w:lvlJc w:val="left"/>
      <w:pPr>
        <w:ind w:left="720" w:hanging="360"/>
      </w:pPr>
      <w:rPr>
        <w:rFonts w:ascii="Symbol" w:hAnsi="Symbol" w:hint="default"/>
      </w:rPr>
    </w:lvl>
    <w:lvl w:ilvl="1" w:tplc="9344270C">
      <w:numFmt w:val="bullet"/>
      <w:lvlText w:val="-"/>
      <w:lvlJc w:val="left"/>
      <w:pPr>
        <w:ind w:left="1440" w:hanging="360"/>
      </w:pPr>
      <w:rPr>
        <w:rFonts w:ascii="Times New Roman" w:eastAsia="Calibr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E6F65F5"/>
    <w:multiLevelType w:val="hybridMultilevel"/>
    <w:tmpl w:val="7C3227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38E6294"/>
    <w:multiLevelType w:val="hybridMultilevel"/>
    <w:tmpl w:val="46F211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6D6396F"/>
    <w:multiLevelType w:val="hybridMultilevel"/>
    <w:tmpl w:val="632C2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B4968FE"/>
    <w:multiLevelType w:val="hybridMultilevel"/>
    <w:tmpl w:val="61D23B36"/>
    <w:lvl w:ilvl="0" w:tplc="EE967312">
      <w:start w:val="1"/>
      <w:numFmt w:val="decimal"/>
      <w:lvlText w:val="%1."/>
      <w:lvlJc w:val="left"/>
      <w:pPr>
        <w:ind w:left="1597" w:hanging="280"/>
      </w:pPr>
      <w:rPr>
        <w:rFonts w:ascii="Times New Roman" w:eastAsia="Times New Roman" w:hAnsi="Times New Roman" w:cs="Times New Roman" w:hint="default"/>
        <w:spacing w:val="-1"/>
        <w:w w:val="100"/>
        <w:sz w:val="28"/>
        <w:szCs w:val="28"/>
        <w:lang w:val="tr-TR" w:eastAsia="en-US" w:bidi="ar-SA"/>
      </w:rPr>
    </w:lvl>
    <w:lvl w:ilvl="1" w:tplc="D52CB562">
      <w:numFmt w:val="bullet"/>
      <w:lvlText w:val="•"/>
      <w:lvlJc w:val="left"/>
      <w:pPr>
        <w:ind w:left="2564" w:hanging="280"/>
      </w:pPr>
      <w:rPr>
        <w:rFonts w:hint="default"/>
        <w:lang w:val="tr-TR" w:eastAsia="en-US" w:bidi="ar-SA"/>
      </w:rPr>
    </w:lvl>
    <w:lvl w:ilvl="2" w:tplc="FFB44F3E">
      <w:numFmt w:val="bullet"/>
      <w:lvlText w:val="•"/>
      <w:lvlJc w:val="left"/>
      <w:pPr>
        <w:ind w:left="3529" w:hanging="280"/>
      </w:pPr>
      <w:rPr>
        <w:rFonts w:hint="default"/>
        <w:lang w:val="tr-TR" w:eastAsia="en-US" w:bidi="ar-SA"/>
      </w:rPr>
    </w:lvl>
    <w:lvl w:ilvl="3" w:tplc="94E24054">
      <w:numFmt w:val="bullet"/>
      <w:lvlText w:val="•"/>
      <w:lvlJc w:val="left"/>
      <w:pPr>
        <w:ind w:left="4493" w:hanging="280"/>
      </w:pPr>
      <w:rPr>
        <w:rFonts w:hint="default"/>
        <w:lang w:val="tr-TR" w:eastAsia="en-US" w:bidi="ar-SA"/>
      </w:rPr>
    </w:lvl>
    <w:lvl w:ilvl="4" w:tplc="4E301962">
      <w:numFmt w:val="bullet"/>
      <w:lvlText w:val="•"/>
      <w:lvlJc w:val="left"/>
      <w:pPr>
        <w:ind w:left="5458" w:hanging="280"/>
      </w:pPr>
      <w:rPr>
        <w:rFonts w:hint="default"/>
        <w:lang w:val="tr-TR" w:eastAsia="en-US" w:bidi="ar-SA"/>
      </w:rPr>
    </w:lvl>
    <w:lvl w:ilvl="5" w:tplc="2272E256">
      <w:numFmt w:val="bullet"/>
      <w:lvlText w:val="•"/>
      <w:lvlJc w:val="left"/>
      <w:pPr>
        <w:ind w:left="6423" w:hanging="280"/>
      </w:pPr>
      <w:rPr>
        <w:rFonts w:hint="default"/>
        <w:lang w:val="tr-TR" w:eastAsia="en-US" w:bidi="ar-SA"/>
      </w:rPr>
    </w:lvl>
    <w:lvl w:ilvl="6" w:tplc="88387210">
      <w:numFmt w:val="bullet"/>
      <w:lvlText w:val="•"/>
      <w:lvlJc w:val="left"/>
      <w:pPr>
        <w:ind w:left="7387" w:hanging="280"/>
      </w:pPr>
      <w:rPr>
        <w:rFonts w:hint="default"/>
        <w:lang w:val="tr-TR" w:eastAsia="en-US" w:bidi="ar-SA"/>
      </w:rPr>
    </w:lvl>
    <w:lvl w:ilvl="7" w:tplc="36F23BAC">
      <w:numFmt w:val="bullet"/>
      <w:lvlText w:val="•"/>
      <w:lvlJc w:val="left"/>
      <w:pPr>
        <w:ind w:left="8352" w:hanging="280"/>
      </w:pPr>
      <w:rPr>
        <w:rFonts w:hint="default"/>
        <w:lang w:val="tr-TR" w:eastAsia="en-US" w:bidi="ar-SA"/>
      </w:rPr>
    </w:lvl>
    <w:lvl w:ilvl="8" w:tplc="859AC7EA">
      <w:numFmt w:val="bullet"/>
      <w:lvlText w:val="•"/>
      <w:lvlJc w:val="left"/>
      <w:pPr>
        <w:ind w:left="9316" w:hanging="280"/>
      </w:pPr>
      <w:rPr>
        <w:rFonts w:hint="default"/>
        <w:lang w:val="tr-TR" w:eastAsia="en-US" w:bidi="ar-SA"/>
      </w:rPr>
    </w:lvl>
  </w:abstractNum>
  <w:abstractNum w:abstractNumId="24">
    <w:nsid w:val="4DCF40E3"/>
    <w:multiLevelType w:val="hybridMultilevel"/>
    <w:tmpl w:val="19FE74E4"/>
    <w:lvl w:ilvl="0" w:tplc="064C022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E5A2518"/>
    <w:multiLevelType w:val="hybridMultilevel"/>
    <w:tmpl w:val="8A64C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ED87034"/>
    <w:multiLevelType w:val="hybridMultilevel"/>
    <w:tmpl w:val="4A7E252C"/>
    <w:lvl w:ilvl="0" w:tplc="659CAAC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1BD7437"/>
    <w:multiLevelType w:val="hybridMultilevel"/>
    <w:tmpl w:val="818AFDF8"/>
    <w:lvl w:ilvl="0" w:tplc="C6C27BAC">
      <w:start w:val="1"/>
      <w:numFmt w:val="decimal"/>
      <w:lvlText w:val="%1-"/>
      <w:lvlJc w:val="left"/>
      <w:pPr>
        <w:ind w:left="1317" w:hanging="304"/>
      </w:pPr>
      <w:rPr>
        <w:rFonts w:ascii="Times New Roman" w:eastAsia="Times New Roman" w:hAnsi="Times New Roman" w:cs="Times New Roman" w:hint="default"/>
        <w:spacing w:val="-17"/>
        <w:w w:val="100"/>
        <w:sz w:val="24"/>
        <w:szCs w:val="24"/>
        <w:lang w:val="tr-TR" w:eastAsia="en-US" w:bidi="ar-SA"/>
      </w:rPr>
    </w:lvl>
    <w:lvl w:ilvl="1" w:tplc="D0F86894">
      <w:numFmt w:val="bullet"/>
      <w:lvlText w:val="•"/>
      <w:lvlJc w:val="left"/>
      <w:pPr>
        <w:ind w:left="2312" w:hanging="304"/>
      </w:pPr>
      <w:rPr>
        <w:rFonts w:hint="default"/>
        <w:lang w:val="tr-TR" w:eastAsia="en-US" w:bidi="ar-SA"/>
      </w:rPr>
    </w:lvl>
    <w:lvl w:ilvl="2" w:tplc="837CB128">
      <w:numFmt w:val="bullet"/>
      <w:lvlText w:val="•"/>
      <w:lvlJc w:val="left"/>
      <w:pPr>
        <w:ind w:left="3305" w:hanging="304"/>
      </w:pPr>
      <w:rPr>
        <w:rFonts w:hint="default"/>
        <w:lang w:val="tr-TR" w:eastAsia="en-US" w:bidi="ar-SA"/>
      </w:rPr>
    </w:lvl>
    <w:lvl w:ilvl="3" w:tplc="01FA4250">
      <w:numFmt w:val="bullet"/>
      <w:lvlText w:val="•"/>
      <w:lvlJc w:val="left"/>
      <w:pPr>
        <w:ind w:left="4297" w:hanging="304"/>
      </w:pPr>
      <w:rPr>
        <w:rFonts w:hint="default"/>
        <w:lang w:val="tr-TR" w:eastAsia="en-US" w:bidi="ar-SA"/>
      </w:rPr>
    </w:lvl>
    <w:lvl w:ilvl="4" w:tplc="4594A150">
      <w:numFmt w:val="bullet"/>
      <w:lvlText w:val="•"/>
      <w:lvlJc w:val="left"/>
      <w:pPr>
        <w:ind w:left="5290" w:hanging="304"/>
      </w:pPr>
      <w:rPr>
        <w:rFonts w:hint="default"/>
        <w:lang w:val="tr-TR" w:eastAsia="en-US" w:bidi="ar-SA"/>
      </w:rPr>
    </w:lvl>
    <w:lvl w:ilvl="5" w:tplc="13B4631C">
      <w:numFmt w:val="bullet"/>
      <w:lvlText w:val="•"/>
      <w:lvlJc w:val="left"/>
      <w:pPr>
        <w:ind w:left="6283" w:hanging="304"/>
      </w:pPr>
      <w:rPr>
        <w:rFonts w:hint="default"/>
        <w:lang w:val="tr-TR" w:eastAsia="en-US" w:bidi="ar-SA"/>
      </w:rPr>
    </w:lvl>
    <w:lvl w:ilvl="6" w:tplc="B90CA17E">
      <w:numFmt w:val="bullet"/>
      <w:lvlText w:val="•"/>
      <w:lvlJc w:val="left"/>
      <w:pPr>
        <w:ind w:left="7275" w:hanging="304"/>
      </w:pPr>
      <w:rPr>
        <w:rFonts w:hint="default"/>
        <w:lang w:val="tr-TR" w:eastAsia="en-US" w:bidi="ar-SA"/>
      </w:rPr>
    </w:lvl>
    <w:lvl w:ilvl="7" w:tplc="0CF8C22A">
      <w:numFmt w:val="bullet"/>
      <w:lvlText w:val="•"/>
      <w:lvlJc w:val="left"/>
      <w:pPr>
        <w:ind w:left="8268" w:hanging="304"/>
      </w:pPr>
      <w:rPr>
        <w:rFonts w:hint="default"/>
        <w:lang w:val="tr-TR" w:eastAsia="en-US" w:bidi="ar-SA"/>
      </w:rPr>
    </w:lvl>
    <w:lvl w:ilvl="8" w:tplc="466E3DE0">
      <w:numFmt w:val="bullet"/>
      <w:lvlText w:val="•"/>
      <w:lvlJc w:val="left"/>
      <w:pPr>
        <w:ind w:left="9260" w:hanging="304"/>
      </w:pPr>
      <w:rPr>
        <w:rFonts w:hint="default"/>
        <w:lang w:val="tr-TR" w:eastAsia="en-US" w:bidi="ar-SA"/>
      </w:rPr>
    </w:lvl>
  </w:abstractNum>
  <w:abstractNum w:abstractNumId="28">
    <w:nsid w:val="555D2082"/>
    <w:multiLevelType w:val="hybridMultilevel"/>
    <w:tmpl w:val="75C45374"/>
    <w:lvl w:ilvl="0" w:tplc="041F0001">
      <w:start w:val="1"/>
      <w:numFmt w:val="bullet"/>
      <w:lvlText w:val=""/>
      <w:lvlJc w:val="left"/>
      <w:pPr>
        <w:ind w:left="813" w:hanging="360"/>
      </w:pPr>
      <w:rPr>
        <w:rFonts w:ascii="Symbol" w:hAnsi="Symbol" w:hint="default"/>
      </w:rPr>
    </w:lvl>
    <w:lvl w:ilvl="1" w:tplc="041F0003" w:tentative="1">
      <w:start w:val="1"/>
      <w:numFmt w:val="bullet"/>
      <w:lvlText w:val="o"/>
      <w:lvlJc w:val="left"/>
      <w:pPr>
        <w:ind w:left="1533" w:hanging="360"/>
      </w:pPr>
      <w:rPr>
        <w:rFonts w:ascii="Courier New" w:hAnsi="Courier New" w:cs="Courier New" w:hint="default"/>
      </w:rPr>
    </w:lvl>
    <w:lvl w:ilvl="2" w:tplc="041F0005" w:tentative="1">
      <w:start w:val="1"/>
      <w:numFmt w:val="bullet"/>
      <w:lvlText w:val=""/>
      <w:lvlJc w:val="left"/>
      <w:pPr>
        <w:ind w:left="2253" w:hanging="360"/>
      </w:pPr>
      <w:rPr>
        <w:rFonts w:ascii="Wingdings" w:hAnsi="Wingdings" w:hint="default"/>
      </w:rPr>
    </w:lvl>
    <w:lvl w:ilvl="3" w:tplc="041F0001" w:tentative="1">
      <w:start w:val="1"/>
      <w:numFmt w:val="bullet"/>
      <w:lvlText w:val=""/>
      <w:lvlJc w:val="left"/>
      <w:pPr>
        <w:ind w:left="2973" w:hanging="360"/>
      </w:pPr>
      <w:rPr>
        <w:rFonts w:ascii="Symbol" w:hAnsi="Symbol" w:hint="default"/>
      </w:rPr>
    </w:lvl>
    <w:lvl w:ilvl="4" w:tplc="041F0003" w:tentative="1">
      <w:start w:val="1"/>
      <w:numFmt w:val="bullet"/>
      <w:lvlText w:val="o"/>
      <w:lvlJc w:val="left"/>
      <w:pPr>
        <w:ind w:left="3693" w:hanging="360"/>
      </w:pPr>
      <w:rPr>
        <w:rFonts w:ascii="Courier New" w:hAnsi="Courier New" w:cs="Courier New" w:hint="default"/>
      </w:rPr>
    </w:lvl>
    <w:lvl w:ilvl="5" w:tplc="041F0005" w:tentative="1">
      <w:start w:val="1"/>
      <w:numFmt w:val="bullet"/>
      <w:lvlText w:val=""/>
      <w:lvlJc w:val="left"/>
      <w:pPr>
        <w:ind w:left="4413" w:hanging="360"/>
      </w:pPr>
      <w:rPr>
        <w:rFonts w:ascii="Wingdings" w:hAnsi="Wingdings" w:hint="default"/>
      </w:rPr>
    </w:lvl>
    <w:lvl w:ilvl="6" w:tplc="041F0001" w:tentative="1">
      <w:start w:val="1"/>
      <w:numFmt w:val="bullet"/>
      <w:lvlText w:val=""/>
      <w:lvlJc w:val="left"/>
      <w:pPr>
        <w:ind w:left="5133" w:hanging="360"/>
      </w:pPr>
      <w:rPr>
        <w:rFonts w:ascii="Symbol" w:hAnsi="Symbol" w:hint="default"/>
      </w:rPr>
    </w:lvl>
    <w:lvl w:ilvl="7" w:tplc="041F0003" w:tentative="1">
      <w:start w:val="1"/>
      <w:numFmt w:val="bullet"/>
      <w:lvlText w:val="o"/>
      <w:lvlJc w:val="left"/>
      <w:pPr>
        <w:ind w:left="5853" w:hanging="360"/>
      </w:pPr>
      <w:rPr>
        <w:rFonts w:ascii="Courier New" w:hAnsi="Courier New" w:cs="Courier New" w:hint="default"/>
      </w:rPr>
    </w:lvl>
    <w:lvl w:ilvl="8" w:tplc="041F0005" w:tentative="1">
      <w:start w:val="1"/>
      <w:numFmt w:val="bullet"/>
      <w:lvlText w:val=""/>
      <w:lvlJc w:val="left"/>
      <w:pPr>
        <w:ind w:left="6573" w:hanging="360"/>
      </w:pPr>
      <w:rPr>
        <w:rFonts w:ascii="Wingdings" w:hAnsi="Wingdings" w:hint="default"/>
      </w:rPr>
    </w:lvl>
  </w:abstractNum>
  <w:abstractNum w:abstractNumId="29">
    <w:nsid w:val="559860B9"/>
    <w:multiLevelType w:val="hybridMultilevel"/>
    <w:tmpl w:val="E3641088"/>
    <w:lvl w:ilvl="0" w:tplc="B178DDC0">
      <w:start w:val="1"/>
      <w:numFmt w:val="decimal"/>
      <w:lvlText w:val="%1-"/>
      <w:lvlJc w:val="left"/>
      <w:pPr>
        <w:ind w:left="1317" w:hanging="201"/>
      </w:pPr>
      <w:rPr>
        <w:rFonts w:ascii="Times New Roman" w:eastAsia="Times New Roman" w:hAnsi="Times New Roman" w:cs="Times New Roman" w:hint="default"/>
        <w:spacing w:val="-1"/>
        <w:w w:val="100"/>
        <w:sz w:val="22"/>
        <w:szCs w:val="22"/>
        <w:lang w:val="tr-TR" w:eastAsia="en-US" w:bidi="ar-SA"/>
      </w:rPr>
    </w:lvl>
    <w:lvl w:ilvl="1" w:tplc="A2F86ECA">
      <w:numFmt w:val="bullet"/>
      <w:lvlText w:val="•"/>
      <w:lvlJc w:val="left"/>
      <w:pPr>
        <w:ind w:left="2312" w:hanging="201"/>
      </w:pPr>
      <w:rPr>
        <w:rFonts w:hint="default"/>
        <w:lang w:val="tr-TR" w:eastAsia="en-US" w:bidi="ar-SA"/>
      </w:rPr>
    </w:lvl>
    <w:lvl w:ilvl="2" w:tplc="B3CC067E">
      <w:numFmt w:val="bullet"/>
      <w:lvlText w:val="•"/>
      <w:lvlJc w:val="left"/>
      <w:pPr>
        <w:ind w:left="3305" w:hanging="201"/>
      </w:pPr>
      <w:rPr>
        <w:rFonts w:hint="default"/>
        <w:lang w:val="tr-TR" w:eastAsia="en-US" w:bidi="ar-SA"/>
      </w:rPr>
    </w:lvl>
    <w:lvl w:ilvl="3" w:tplc="7F1A8616">
      <w:numFmt w:val="bullet"/>
      <w:lvlText w:val="•"/>
      <w:lvlJc w:val="left"/>
      <w:pPr>
        <w:ind w:left="4297" w:hanging="201"/>
      </w:pPr>
      <w:rPr>
        <w:rFonts w:hint="default"/>
        <w:lang w:val="tr-TR" w:eastAsia="en-US" w:bidi="ar-SA"/>
      </w:rPr>
    </w:lvl>
    <w:lvl w:ilvl="4" w:tplc="A0508BDE">
      <w:numFmt w:val="bullet"/>
      <w:lvlText w:val="•"/>
      <w:lvlJc w:val="left"/>
      <w:pPr>
        <w:ind w:left="5290" w:hanging="201"/>
      </w:pPr>
      <w:rPr>
        <w:rFonts w:hint="default"/>
        <w:lang w:val="tr-TR" w:eastAsia="en-US" w:bidi="ar-SA"/>
      </w:rPr>
    </w:lvl>
    <w:lvl w:ilvl="5" w:tplc="3E107C36">
      <w:numFmt w:val="bullet"/>
      <w:lvlText w:val="•"/>
      <w:lvlJc w:val="left"/>
      <w:pPr>
        <w:ind w:left="6283" w:hanging="201"/>
      </w:pPr>
      <w:rPr>
        <w:rFonts w:hint="default"/>
        <w:lang w:val="tr-TR" w:eastAsia="en-US" w:bidi="ar-SA"/>
      </w:rPr>
    </w:lvl>
    <w:lvl w:ilvl="6" w:tplc="A4C80F1E">
      <w:numFmt w:val="bullet"/>
      <w:lvlText w:val="•"/>
      <w:lvlJc w:val="left"/>
      <w:pPr>
        <w:ind w:left="7275" w:hanging="201"/>
      </w:pPr>
      <w:rPr>
        <w:rFonts w:hint="default"/>
        <w:lang w:val="tr-TR" w:eastAsia="en-US" w:bidi="ar-SA"/>
      </w:rPr>
    </w:lvl>
    <w:lvl w:ilvl="7" w:tplc="63FE9E08">
      <w:numFmt w:val="bullet"/>
      <w:lvlText w:val="•"/>
      <w:lvlJc w:val="left"/>
      <w:pPr>
        <w:ind w:left="8268" w:hanging="201"/>
      </w:pPr>
      <w:rPr>
        <w:rFonts w:hint="default"/>
        <w:lang w:val="tr-TR" w:eastAsia="en-US" w:bidi="ar-SA"/>
      </w:rPr>
    </w:lvl>
    <w:lvl w:ilvl="8" w:tplc="43A69B6C">
      <w:numFmt w:val="bullet"/>
      <w:lvlText w:val="•"/>
      <w:lvlJc w:val="left"/>
      <w:pPr>
        <w:ind w:left="9260" w:hanging="201"/>
      </w:pPr>
      <w:rPr>
        <w:rFonts w:hint="default"/>
        <w:lang w:val="tr-TR" w:eastAsia="en-US" w:bidi="ar-SA"/>
      </w:rPr>
    </w:lvl>
  </w:abstractNum>
  <w:abstractNum w:abstractNumId="30">
    <w:nsid w:val="5A6A5CF2"/>
    <w:multiLevelType w:val="hybridMultilevel"/>
    <w:tmpl w:val="09CACD4A"/>
    <w:lvl w:ilvl="0" w:tplc="0E0AE57A">
      <w:start w:val="1"/>
      <w:numFmt w:val="decimal"/>
      <w:lvlText w:val="%1-"/>
      <w:lvlJc w:val="left"/>
      <w:pPr>
        <w:ind w:left="1317" w:hanging="201"/>
      </w:pPr>
      <w:rPr>
        <w:rFonts w:ascii="Times New Roman" w:eastAsia="Times New Roman" w:hAnsi="Times New Roman" w:cs="Times New Roman" w:hint="default"/>
        <w:spacing w:val="-17"/>
        <w:w w:val="100"/>
        <w:sz w:val="22"/>
        <w:szCs w:val="22"/>
        <w:lang w:val="tr-TR" w:eastAsia="en-US" w:bidi="ar-SA"/>
      </w:rPr>
    </w:lvl>
    <w:lvl w:ilvl="1" w:tplc="0046E494">
      <w:numFmt w:val="bullet"/>
      <w:lvlText w:val="•"/>
      <w:lvlJc w:val="left"/>
      <w:pPr>
        <w:ind w:left="2312" w:hanging="201"/>
      </w:pPr>
      <w:rPr>
        <w:rFonts w:hint="default"/>
        <w:lang w:val="tr-TR" w:eastAsia="en-US" w:bidi="ar-SA"/>
      </w:rPr>
    </w:lvl>
    <w:lvl w:ilvl="2" w:tplc="C2AE1EBA">
      <w:numFmt w:val="bullet"/>
      <w:lvlText w:val="•"/>
      <w:lvlJc w:val="left"/>
      <w:pPr>
        <w:ind w:left="3305" w:hanging="201"/>
      </w:pPr>
      <w:rPr>
        <w:rFonts w:hint="default"/>
        <w:lang w:val="tr-TR" w:eastAsia="en-US" w:bidi="ar-SA"/>
      </w:rPr>
    </w:lvl>
    <w:lvl w:ilvl="3" w:tplc="0F12863C">
      <w:numFmt w:val="bullet"/>
      <w:lvlText w:val="•"/>
      <w:lvlJc w:val="left"/>
      <w:pPr>
        <w:ind w:left="4297" w:hanging="201"/>
      </w:pPr>
      <w:rPr>
        <w:rFonts w:hint="default"/>
        <w:lang w:val="tr-TR" w:eastAsia="en-US" w:bidi="ar-SA"/>
      </w:rPr>
    </w:lvl>
    <w:lvl w:ilvl="4" w:tplc="25A81DF0">
      <w:numFmt w:val="bullet"/>
      <w:lvlText w:val="•"/>
      <w:lvlJc w:val="left"/>
      <w:pPr>
        <w:ind w:left="5290" w:hanging="201"/>
      </w:pPr>
      <w:rPr>
        <w:rFonts w:hint="default"/>
        <w:lang w:val="tr-TR" w:eastAsia="en-US" w:bidi="ar-SA"/>
      </w:rPr>
    </w:lvl>
    <w:lvl w:ilvl="5" w:tplc="048EFB3A">
      <w:numFmt w:val="bullet"/>
      <w:lvlText w:val="•"/>
      <w:lvlJc w:val="left"/>
      <w:pPr>
        <w:ind w:left="6283" w:hanging="201"/>
      </w:pPr>
      <w:rPr>
        <w:rFonts w:hint="default"/>
        <w:lang w:val="tr-TR" w:eastAsia="en-US" w:bidi="ar-SA"/>
      </w:rPr>
    </w:lvl>
    <w:lvl w:ilvl="6" w:tplc="9C968E5E">
      <w:numFmt w:val="bullet"/>
      <w:lvlText w:val="•"/>
      <w:lvlJc w:val="left"/>
      <w:pPr>
        <w:ind w:left="7275" w:hanging="201"/>
      </w:pPr>
      <w:rPr>
        <w:rFonts w:hint="default"/>
        <w:lang w:val="tr-TR" w:eastAsia="en-US" w:bidi="ar-SA"/>
      </w:rPr>
    </w:lvl>
    <w:lvl w:ilvl="7" w:tplc="2BD01EBA">
      <w:numFmt w:val="bullet"/>
      <w:lvlText w:val="•"/>
      <w:lvlJc w:val="left"/>
      <w:pPr>
        <w:ind w:left="8268" w:hanging="201"/>
      </w:pPr>
      <w:rPr>
        <w:rFonts w:hint="default"/>
        <w:lang w:val="tr-TR" w:eastAsia="en-US" w:bidi="ar-SA"/>
      </w:rPr>
    </w:lvl>
    <w:lvl w:ilvl="8" w:tplc="15BAFB76">
      <w:numFmt w:val="bullet"/>
      <w:lvlText w:val="•"/>
      <w:lvlJc w:val="left"/>
      <w:pPr>
        <w:ind w:left="9260" w:hanging="201"/>
      </w:pPr>
      <w:rPr>
        <w:rFonts w:hint="default"/>
        <w:lang w:val="tr-TR" w:eastAsia="en-US" w:bidi="ar-SA"/>
      </w:rPr>
    </w:lvl>
  </w:abstractNum>
  <w:abstractNum w:abstractNumId="31">
    <w:nsid w:val="5F17318F"/>
    <w:multiLevelType w:val="hybridMultilevel"/>
    <w:tmpl w:val="02DAA5CA"/>
    <w:lvl w:ilvl="0" w:tplc="C1C66CEC">
      <w:start w:val="1"/>
      <w:numFmt w:val="upperRoman"/>
      <w:lvlText w:val="%1."/>
      <w:lvlJc w:val="left"/>
      <w:pPr>
        <w:ind w:left="1481" w:hanging="165"/>
      </w:pPr>
      <w:rPr>
        <w:rFonts w:ascii="Times New Roman" w:eastAsia="Times New Roman" w:hAnsi="Times New Roman" w:cs="Times New Roman" w:hint="default"/>
        <w:w w:val="100"/>
        <w:sz w:val="26"/>
        <w:szCs w:val="26"/>
        <w:lang w:val="tr-TR" w:eastAsia="en-US" w:bidi="ar-SA"/>
      </w:rPr>
    </w:lvl>
    <w:lvl w:ilvl="1" w:tplc="128E388A">
      <w:start w:val="1"/>
      <w:numFmt w:val="decimal"/>
      <w:lvlText w:val="%2."/>
      <w:lvlJc w:val="left"/>
      <w:pPr>
        <w:ind w:left="1597" w:hanging="280"/>
      </w:pPr>
      <w:rPr>
        <w:rFonts w:ascii="Times New Roman" w:eastAsia="Times New Roman" w:hAnsi="Times New Roman" w:cs="Times New Roman" w:hint="default"/>
        <w:spacing w:val="-1"/>
        <w:w w:val="100"/>
        <w:sz w:val="28"/>
        <w:szCs w:val="28"/>
        <w:lang w:val="tr-TR" w:eastAsia="en-US" w:bidi="ar-SA"/>
      </w:rPr>
    </w:lvl>
    <w:lvl w:ilvl="2" w:tplc="8A020B98">
      <w:numFmt w:val="bullet"/>
      <w:lvlText w:val="•"/>
      <w:lvlJc w:val="left"/>
      <w:pPr>
        <w:ind w:left="2671" w:hanging="280"/>
      </w:pPr>
      <w:rPr>
        <w:rFonts w:hint="default"/>
        <w:lang w:val="tr-TR" w:eastAsia="en-US" w:bidi="ar-SA"/>
      </w:rPr>
    </w:lvl>
    <w:lvl w:ilvl="3" w:tplc="10DC13C4">
      <w:numFmt w:val="bullet"/>
      <w:lvlText w:val="•"/>
      <w:lvlJc w:val="left"/>
      <w:pPr>
        <w:ind w:left="3743" w:hanging="280"/>
      </w:pPr>
      <w:rPr>
        <w:rFonts w:hint="default"/>
        <w:lang w:val="tr-TR" w:eastAsia="en-US" w:bidi="ar-SA"/>
      </w:rPr>
    </w:lvl>
    <w:lvl w:ilvl="4" w:tplc="A148C6FA">
      <w:numFmt w:val="bullet"/>
      <w:lvlText w:val="•"/>
      <w:lvlJc w:val="left"/>
      <w:pPr>
        <w:ind w:left="4815" w:hanging="280"/>
      </w:pPr>
      <w:rPr>
        <w:rFonts w:hint="default"/>
        <w:lang w:val="tr-TR" w:eastAsia="en-US" w:bidi="ar-SA"/>
      </w:rPr>
    </w:lvl>
    <w:lvl w:ilvl="5" w:tplc="13423D9C">
      <w:numFmt w:val="bullet"/>
      <w:lvlText w:val="•"/>
      <w:lvlJc w:val="left"/>
      <w:pPr>
        <w:ind w:left="5887" w:hanging="280"/>
      </w:pPr>
      <w:rPr>
        <w:rFonts w:hint="default"/>
        <w:lang w:val="tr-TR" w:eastAsia="en-US" w:bidi="ar-SA"/>
      </w:rPr>
    </w:lvl>
    <w:lvl w:ilvl="6" w:tplc="D2965E8C">
      <w:numFmt w:val="bullet"/>
      <w:lvlText w:val="•"/>
      <w:lvlJc w:val="left"/>
      <w:pPr>
        <w:ind w:left="6958" w:hanging="280"/>
      </w:pPr>
      <w:rPr>
        <w:rFonts w:hint="default"/>
        <w:lang w:val="tr-TR" w:eastAsia="en-US" w:bidi="ar-SA"/>
      </w:rPr>
    </w:lvl>
    <w:lvl w:ilvl="7" w:tplc="76FE8E7C">
      <w:numFmt w:val="bullet"/>
      <w:lvlText w:val="•"/>
      <w:lvlJc w:val="left"/>
      <w:pPr>
        <w:ind w:left="8030" w:hanging="280"/>
      </w:pPr>
      <w:rPr>
        <w:rFonts w:hint="default"/>
        <w:lang w:val="tr-TR" w:eastAsia="en-US" w:bidi="ar-SA"/>
      </w:rPr>
    </w:lvl>
    <w:lvl w:ilvl="8" w:tplc="92A2B94C">
      <w:numFmt w:val="bullet"/>
      <w:lvlText w:val="•"/>
      <w:lvlJc w:val="left"/>
      <w:pPr>
        <w:ind w:left="9102" w:hanging="280"/>
      </w:pPr>
      <w:rPr>
        <w:rFonts w:hint="default"/>
        <w:lang w:val="tr-TR" w:eastAsia="en-US" w:bidi="ar-SA"/>
      </w:rPr>
    </w:lvl>
  </w:abstractNum>
  <w:abstractNum w:abstractNumId="32">
    <w:nsid w:val="65B05E5D"/>
    <w:multiLevelType w:val="hybridMultilevel"/>
    <w:tmpl w:val="A74A739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nsid w:val="66C85FD6"/>
    <w:multiLevelType w:val="hybridMultilevel"/>
    <w:tmpl w:val="DCEE5988"/>
    <w:lvl w:ilvl="0" w:tplc="4866C8A4">
      <w:start w:val="3"/>
      <w:numFmt w:val="decimal"/>
      <w:lvlText w:val="%1-"/>
      <w:lvlJc w:val="left"/>
      <w:pPr>
        <w:ind w:left="1317" w:hanging="265"/>
      </w:pPr>
      <w:rPr>
        <w:rFonts w:ascii="Times New Roman" w:eastAsia="Times New Roman" w:hAnsi="Times New Roman" w:cs="Times New Roman" w:hint="default"/>
        <w:w w:val="100"/>
        <w:sz w:val="24"/>
        <w:szCs w:val="24"/>
        <w:lang w:val="tr-TR" w:eastAsia="en-US" w:bidi="ar-SA"/>
      </w:rPr>
    </w:lvl>
    <w:lvl w:ilvl="1" w:tplc="BAC238C8">
      <w:numFmt w:val="bullet"/>
      <w:lvlText w:val="•"/>
      <w:lvlJc w:val="left"/>
      <w:pPr>
        <w:ind w:left="2312" w:hanging="265"/>
      </w:pPr>
      <w:rPr>
        <w:rFonts w:hint="default"/>
        <w:lang w:val="tr-TR" w:eastAsia="en-US" w:bidi="ar-SA"/>
      </w:rPr>
    </w:lvl>
    <w:lvl w:ilvl="2" w:tplc="AFAE3D6A">
      <w:numFmt w:val="bullet"/>
      <w:lvlText w:val="•"/>
      <w:lvlJc w:val="left"/>
      <w:pPr>
        <w:ind w:left="3305" w:hanging="265"/>
      </w:pPr>
      <w:rPr>
        <w:rFonts w:hint="default"/>
        <w:lang w:val="tr-TR" w:eastAsia="en-US" w:bidi="ar-SA"/>
      </w:rPr>
    </w:lvl>
    <w:lvl w:ilvl="3" w:tplc="6172CBB4">
      <w:numFmt w:val="bullet"/>
      <w:lvlText w:val="•"/>
      <w:lvlJc w:val="left"/>
      <w:pPr>
        <w:ind w:left="4297" w:hanging="265"/>
      </w:pPr>
      <w:rPr>
        <w:rFonts w:hint="default"/>
        <w:lang w:val="tr-TR" w:eastAsia="en-US" w:bidi="ar-SA"/>
      </w:rPr>
    </w:lvl>
    <w:lvl w:ilvl="4" w:tplc="4848811C">
      <w:numFmt w:val="bullet"/>
      <w:lvlText w:val="•"/>
      <w:lvlJc w:val="left"/>
      <w:pPr>
        <w:ind w:left="5290" w:hanging="265"/>
      </w:pPr>
      <w:rPr>
        <w:rFonts w:hint="default"/>
        <w:lang w:val="tr-TR" w:eastAsia="en-US" w:bidi="ar-SA"/>
      </w:rPr>
    </w:lvl>
    <w:lvl w:ilvl="5" w:tplc="91FAA7FC">
      <w:numFmt w:val="bullet"/>
      <w:lvlText w:val="•"/>
      <w:lvlJc w:val="left"/>
      <w:pPr>
        <w:ind w:left="6283" w:hanging="265"/>
      </w:pPr>
      <w:rPr>
        <w:rFonts w:hint="default"/>
        <w:lang w:val="tr-TR" w:eastAsia="en-US" w:bidi="ar-SA"/>
      </w:rPr>
    </w:lvl>
    <w:lvl w:ilvl="6" w:tplc="F406248C">
      <w:numFmt w:val="bullet"/>
      <w:lvlText w:val="•"/>
      <w:lvlJc w:val="left"/>
      <w:pPr>
        <w:ind w:left="7275" w:hanging="265"/>
      </w:pPr>
      <w:rPr>
        <w:rFonts w:hint="default"/>
        <w:lang w:val="tr-TR" w:eastAsia="en-US" w:bidi="ar-SA"/>
      </w:rPr>
    </w:lvl>
    <w:lvl w:ilvl="7" w:tplc="9148EE3C">
      <w:numFmt w:val="bullet"/>
      <w:lvlText w:val="•"/>
      <w:lvlJc w:val="left"/>
      <w:pPr>
        <w:ind w:left="8268" w:hanging="265"/>
      </w:pPr>
      <w:rPr>
        <w:rFonts w:hint="default"/>
        <w:lang w:val="tr-TR" w:eastAsia="en-US" w:bidi="ar-SA"/>
      </w:rPr>
    </w:lvl>
    <w:lvl w:ilvl="8" w:tplc="1586FC2C">
      <w:numFmt w:val="bullet"/>
      <w:lvlText w:val="•"/>
      <w:lvlJc w:val="left"/>
      <w:pPr>
        <w:ind w:left="9260" w:hanging="265"/>
      </w:pPr>
      <w:rPr>
        <w:rFonts w:hint="default"/>
        <w:lang w:val="tr-TR" w:eastAsia="en-US" w:bidi="ar-SA"/>
      </w:rPr>
    </w:lvl>
  </w:abstractNum>
  <w:abstractNum w:abstractNumId="34">
    <w:nsid w:val="67863D8E"/>
    <w:multiLevelType w:val="hybridMultilevel"/>
    <w:tmpl w:val="3E2CB3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7D92AAE"/>
    <w:multiLevelType w:val="hybridMultilevel"/>
    <w:tmpl w:val="39DE8622"/>
    <w:lvl w:ilvl="0" w:tplc="6AB4E576">
      <w:start w:val="5"/>
      <w:numFmt w:val="decimal"/>
      <w:lvlText w:val="%1-"/>
      <w:lvlJc w:val="left"/>
      <w:pPr>
        <w:ind w:left="1591" w:hanging="275"/>
      </w:pPr>
      <w:rPr>
        <w:rFonts w:ascii="Times New Roman" w:eastAsia="Times New Roman" w:hAnsi="Times New Roman" w:cs="Times New Roman" w:hint="default"/>
        <w:w w:val="100"/>
        <w:sz w:val="24"/>
        <w:szCs w:val="24"/>
        <w:lang w:val="tr-TR" w:eastAsia="en-US" w:bidi="ar-SA"/>
      </w:rPr>
    </w:lvl>
    <w:lvl w:ilvl="1" w:tplc="71DC7C38">
      <w:numFmt w:val="bullet"/>
      <w:lvlText w:val="•"/>
      <w:lvlJc w:val="left"/>
      <w:pPr>
        <w:ind w:left="2564" w:hanging="275"/>
      </w:pPr>
      <w:rPr>
        <w:rFonts w:hint="default"/>
        <w:lang w:val="tr-TR" w:eastAsia="en-US" w:bidi="ar-SA"/>
      </w:rPr>
    </w:lvl>
    <w:lvl w:ilvl="2" w:tplc="DF2E7676">
      <w:numFmt w:val="bullet"/>
      <w:lvlText w:val="•"/>
      <w:lvlJc w:val="left"/>
      <w:pPr>
        <w:ind w:left="3529" w:hanging="275"/>
      </w:pPr>
      <w:rPr>
        <w:rFonts w:hint="default"/>
        <w:lang w:val="tr-TR" w:eastAsia="en-US" w:bidi="ar-SA"/>
      </w:rPr>
    </w:lvl>
    <w:lvl w:ilvl="3" w:tplc="27E6FD00">
      <w:numFmt w:val="bullet"/>
      <w:lvlText w:val="•"/>
      <w:lvlJc w:val="left"/>
      <w:pPr>
        <w:ind w:left="4493" w:hanging="275"/>
      </w:pPr>
      <w:rPr>
        <w:rFonts w:hint="default"/>
        <w:lang w:val="tr-TR" w:eastAsia="en-US" w:bidi="ar-SA"/>
      </w:rPr>
    </w:lvl>
    <w:lvl w:ilvl="4" w:tplc="78389E10">
      <w:numFmt w:val="bullet"/>
      <w:lvlText w:val="•"/>
      <w:lvlJc w:val="left"/>
      <w:pPr>
        <w:ind w:left="5458" w:hanging="275"/>
      </w:pPr>
      <w:rPr>
        <w:rFonts w:hint="default"/>
        <w:lang w:val="tr-TR" w:eastAsia="en-US" w:bidi="ar-SA"/>
      </w:rPr>
    </w:lvl>
    <w:lvl w:ilvl="5" w:tplc="4FACFE74">
      <w:numFmt w:val="bullet"/>
      <w:lvlText w:val="•"/>
      <w:lvlJc w:val="left"/>
      <w:pPr>
        <w:ind w:left="6423" w:hanging="275"/>
      </w:pPr>
      <w:rPr>
        <w:rFonts w:hint="default"/>
        <w:lang w:val="tr-TR" w:eastAsia="en-US" w:bidi="ar-SA"/>
      </w:rPr>
    </w:lvl>
    <w:lvl w:ilvl="6" w:tplc="484865FE">
      <w:numFmt w:val="bullet"/>
      <w:lvlText w:val="•"/>
      <w:lvlJc w:val="left"/>
      <w:pPr>
        <w:ind w:left="7387" w:hanging="275"/>
      </w:pPr>
      <w:rPr>
        <w:rFonts w:hint="default"/>
        <w:lang w:val="tr-TR" w:eastAsia="en-US" w:bidi="ar-SA"/>
      </w:rPr>
    </w:lvl>
    <w:lvl w:ilvl="7" w:tplc="173A951E">
      <w:numFmt w:val="bullet"/>
      <w:lvlText w:val="•"/>
      <w:lvlJc w:val="left"/>
      <w:pPr>
        <w:ind w:left="8352" w:hanging="275"/>
      </w:pPr>
      <w:rPr>
        <w:rFonts w:hint="default"/>
        <w:lang w:val="tr-TR" w:eastAsia="en-US" w:bidi="ar-SA"/>
      </w:rPr>
    </w:lvl>
    <w:lvl w:ilvl="8" w:tplc="483A544A">
      <w:numFmt w:val="bullet"/>
      <w:lvlText w:val="•"/>
      <w:lvlJc w:val="left"/>
      <w:pPr>
        <w:ind w:left="9316" w:hanging="275"/>
      </w:pPr>
      <w:rPr>
        <w:rFonts w:hint="default"/>
        <w:lang w:val="tr-TR" w:eastAsia="en-US" w:bidi="ar-SA"/>
      </w:rPr>
    </w:lvl>
  </w:abstractNum>
  <w:abstractNum w:abstractNumId="36">
    <w:nsid w:val="71761CD8"/>
    <w:multiLevelType w:val="hybridMultilevel"/>
    <w:tmpl w:val="288607F6"/>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37">
    <w:nsid w:val="7D5A335E"/>
    <w:multiLevelType w:val="hybridMultilevel"/>
    <w:tmpl w:val="9856A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E846FEC"/>
    <w:multiLevelType w:val="hybridMultilevel"/>
    <w:tmpl w:val="EA4C1A96"/>
    <w:lvl w:ilvl="0" w:tplc="BEFEBA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9"/>
  </w:num>
  <w:num w:numId="2">
    <w:abstractNumId w:val="5"/>
  </w:num>
  <w:num w:numId="3">
    <w:abstractNumId w:val="7"/>
  </w:num>
  <w:num w:numId="4">
    <w:abstractNumId w:val="17"/>
  </w:num>
  <w:num w:numId="5">
    <w:abstractNumId w:val="6"/>
  </w:num>
  <w:num w:numId="6">
    <w:abstractNumId w:val="28"/>
  </w:num>
  <w:num w:numId="7">
    <w:abstractNumId w:val="22"/>
  </w:num>
  <w:num w:numId="8">
    <w:abstractNumId w:val="36"/>
  </w:num>
  <w:num w:numId="9">
    <w:abstractNumId w:val="13"/>
  </w:num>
  <w:num w:numId="10">
    <w:abstractNumId w:val="0"/>
  </w:num>
  <w:num w:numId="11">
    <w:abstractNumId w:val="12"/>
  </w:num>
  <w:num w:numId="12">
    <w:abstractNumId w:val="11"/>
  </w:num>
  <w:num w:numId="13">
    <w:abstractNumId w:val="18"/>
  </w:num>
  <w:num w:numId="14">
    <w:abstractNumId w:val="37"/>
  </w:num>
  <w:num w:numId="15">
    <w:abstractNumId w:val="9"/>
  </w:num>
  <w:num w:numId="16">
    <w:abstractNumId w:val="21"/>
  </w:num>
  <w:num w:numId="17">
    <w:abstractNumId w:val="38"/>
  </w:num>
  <w:num w:numId="18">
    <w:abstractNumId w:val="24"/>
  </w:num>
  <w:num w:numId="19">
    <w:abstractNumId w:val="26"/>
  </w:num>
  <w:num w:numId="20">
    <w:abstractNumId w:val="2"/>
  </w:num>
  <w:num w:numId="21">
    <w:abstractNumId w:val="10"/>
  </w:num>
  <w:num w:numId="22">
    <w:abstractNumId w:val="32"/>
  </w:num>
  <w:num w:numId="23">
    <w:abstractNumId w:val="20"/>
  </w:num>
  <w:num w:numId="24">
    <w:abstractNumId w:val="25"/>
  </w:num>
  <w:num w:numId="25">
    <w:abstractNumId w:val="16"/>
  </w:num>
  <w:num w:numId="26">
    <w:abstractNumId w:val="27"/>
  </w:num>
  <w:num w:numId="27">
    <w:abstractNumId w:val="8"/>
  </w:num>
  <w:num w:numId="28">
    <w:abstractNumId w:val="35"/>
  </w:num>
  <w:num w:numId="29">
    <w:abstractNumId w:val="1"/>
  </w:num>
  <w:num w:numId="30">
    <w:abstractNumId w:val="29"/>
  </w:num>
  <w:num w:numId="31">
    <w:abstractNumId w:val="3"/>
  </w:num>
  <w:num w:numId="32">
    <w:abstractNumId w:val="33"/>
  </w:num>
  <w:num w:numId="33">
    <w:abstractNumId w:val="30"/>
  </w:num>
  <w:num w:numId="34">
    <w:abstractNumId w:val="14"/>
  </w:num>
  <w:num w:numId="35">
    <w:abstractNumId w:val="23"/>
  </w:num>
  <w:num w:numId="36">
    <w:abstractNumId w:val="4"/>
  </w:num>
  <w:num w:numId="37">
    <w:abstractNumId w:val="31"/>
  </w:num>
  <w:num w:numId="38">
    <w:abstractNumId w:val="3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displayBackgroundShape/>
  <w:hideSpellingErrors/>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35"/>
    <w:rsid w:val="000044B3"/>
    <w:rsid w:val="00004D55"/>
    <w:rsid w:val="00012CF8"/>
    <w:rsid w:val="00016B7A"/>
    <w:rsid w:val="00020E40"/>
    <w:rsid w:val="00021C34"/>
    <w:rsid w:val="00021ECD"/>
    <w:rsid w:val="00023A35"/>
    <w:rsid w:val="00024308"/>
    <w:rsid w:val="00026B1F"/>
    <w:rsid w:val="000278DA"/>
    <w:rsid w:val="00030BED"/>
    <w:rsid w:val="00031C08"/>
    <w:rsid w:val="00032734"/>
    <w:rsid w:val="00035EE2"/>
    <w:rsid w:val="000402B3"/>
    <w:rsid w:val="00041AB9"/>
    <w:rsid w:val="00041DE5"/>
    <w:rsid w:val="00042803"/>
    <w:rsid w:val="00042B8F"/>
    <w:rsid w:val="0004371D"/>
    <w:rsid w:val="000472CD"/>
    <w:rsid w:val="000479F5"/>
    <w:rsid w:val="000510FF"/>
    <w:rsid w:val="00051FAB"/>
    <w:rsid w:val="0005287A"/>
    <w:rsid w:val="00053312"/>
    <w:rsid w:val="0005376B"/>
    <w:rsid w:val="00053DED"/>
    <w:rsid w:val="00060713"/>
    <w:rsid w:val="00061678"/>
    <w:rsid w:val="00064BF7"/>
    <w:rsid w:val="00065008"/>
    <w:rsid w:val="00070731"/>
    <w:rsid w:val="00075959"/>
    <w:rsid w:val="00080E8E"/>
    <w:rsid w:val="000822B3"/>
    <w:rsid w:val="00084823"/>
    <w:rsid w:val="000870F2"/>
    <w:rsid w:val="00087899"/>
    <w:rsid w:val="00091D3C"/>
    <w:rsid w:val="00092826"/>
    <w:rsid w:val="00092F37"/>
    <w:rsid w:val="00093B91"/>
    <w:rsid w:val="000947D9"/>
    <w:rsid w:val="00095730"/>
    <w:rsid w:val="00096A9A"/>
    <w:rsid w:val="000A090D"/>
    <w:rsid w:val="000A1063"/>
    <w:rsid w:val="000A24EE"/>
    <w:rsid w:val="000B32D9"/>
    <w:rsid w:val="000B43EC"/>
    <w:rsid w:val="000B5716"/>
    <w:rsid w:val="000C0B0B"/>
    <w:rsid w:val="000C39B2"/>
    <w:rsid w:val="000D012C"/>
    <w:rsid w:val="000D0F19"/>
    <w:rsid w:val="000D1252"/>
    <w:rsid w:val="000D1ADD"/>
    <w:rsid w:val="000D6F70"/>
    <w:rsid w:val="000D7CC7"/>
    <w:rsid w:val="000E16E9"/>
    <w:rsid w:val="000E2980"/>
    <w:rsid w:val="000E3706"/>
    <w:rsid w:val="000E413A"/>
    <w:rsid w:val="000E6537"/>
    <w:rsid w:val="000E7DAB"/>
    <w:rsid w:val="000F6CAB"/>
    <w:rsid w:val="00100D59"/>
    <w:rsid w:val="00100F6D"/>
    <w:rsid w:val="001063A3"/>
    <w:rsid w:val="00114324"/>
    <w:rsid w:val="0011479F"/>
    <w:rsid w:val="0011649C"/>
    <w:rsid w:val="00117E29"/>
    <w:rsid w:val="0012212A"/>
    <w:rsid w:val="001252EC"/>
    <w:rsid w:val="001321E7"/>
    <w:rsid w:val="00132565"/>
    <w:rsid w:val="00135BDA"/>
    <w:rsid w:val="00140A3E"/>
    <w:rsid w:val="00140DDE"/>
    <w:rsid w:val="00146F58"/>
    <w:rsid w:val="00151175"/>
    <w:rsid w:val="001535B1"/>
    <w:rsid w:val="00161CF9"/>
    <w:rsid w:val="00163C38"/>
    <w:rsid w:val="00163EA6"/>
    <w:rsid w:val="00166C78"/>
    <w:rsid w:val="00166E36"/>
    <w:rsid w:val="00170A7C"/>
    <w:rsid w:val="001756AC"/>
    <w:rsid w:val="001756E1"/>
    <w:rsid w:val="00175B59"/>
    <w:rsid w:val="001821BA"/>
    <w:rsid w:val="001822EB"/>
    <w:rsid w:val="001840E0"/>
    <w:rsid w:val="00185431"/>
    <w:rsid w:val="00186015"/>
    <w:rsid w:val="0019518F"/>
    <w:rsid w:val="00196AB9"/>
    <w:rsid w:val="00197210"/>
    <w:rsid w:val="0019771D"/>
    <w:rsid w:val="001A00CC"/>
    <w:rsid w:val="001A422D"/>
    <w:rsid w:val="001A5636"/>
    <w:rsid w:val="001A6F0C"/>
    <w:rsid w:val="001B29BC"/>
    <w:rsid w:val="001B5074"/>
    <w:rsid w:val="001B583D"/>
    <w:rsid w:val="001C0041"/>
    <w:rsid w:val="001C0450"/>
    <w:rsid w:val="001C1CB6"/>
    <w:rsid w:val="001C45D4"/>
    <w:rsid w:val="001C4C19"/>
    <w:rsid w:val="001C5A98"/>
    <w:rsid w:val="001C63CC"/>
    <w:rsid w:val="001D0025"/>
    <w:rsid w:val="001D1671"/>
    <w:rsid w:val="001D22E9"/>
    <w:rsid w:val="001D4546"/>
    <w:rsid w:val="001D6ED4"/>
    <w:rsid w:val="001E03DC"/>
    <w:rsid w:val="001E0B3C"/>
    <w:rsid w:val="001E1416"/>
    <w:rsid w:val="001E31C5"/>
    <w:rsid w:val="001E4B08"/>
    <w:rsid w:val="001E74AE"/>
    <w:rsid w:val="001F02E3"/>
    <w:rsid w:val="001F2768"/>
    <w:rsid w:val="001F3507"/>
    <w:rsid w:val="002055DD"/>
    <w:rsid w:val="00205E0B"/>
    <w:rsid w:val="00205F53"/>
    <w:rsid w:val="00207329"/>
    <w:rsid w:val="00211562"/>
    <w:rsid w:val="0021325C"/>
    <w:rsid w:val="00214CCB"/>
    <w:rsid w:val="00214F51"/>
    <w:rsid w:val="00217F24"/>
    <w:rsid w:val="0022165E"/>
    <w:rsid w:val="0022299D"/>
    <w:rsid w:val="002247DB"/>
    <w:rsid w:val="00225674"/>
    <w:rsid w:val="0023006A"/>
    <w:rsid w:val="002304A5"/>
    <w:rsid w:val="00231805"/>
    <w:rsid w:val="00234F5C"/>
    <w:rsid w:val="002409C2"/>
    <w:rsid w:val="00241636"/>
    <w:rsid w:val="0024269A"/>
    <w:rsid w:val="0024285A"/>
    <w:rsid w:val="00244627"/>
    <w:rsid w:val="00250105"/>
    <w:rsid w:val="00250C3B"/>
    <w:rsid w:val="002537C9"/>
    <w:rsid w:val="00253E9F"/>
    <w:rsid w:val="002557EB"/>
    <w:rsid w:val="00255DFC"/>
    <w:rsid w:val="00256278"/>
    <w:rsid w:val="002573DA"/>
    <w:rsid w:val="00263E7F"/>
    <w:rsid w:val="002651DC"/>
    <w:rsid w:val="002713C3"/>
    <w:rsid w:val="002750EE"/>
    <w:rsid w:val="00276F15"/>
    <w:rsid w:val="0028409F"/>
    <w:rsid w:val="0028515F"/>
    <w:rsid w:val="00295484"/>
    <w:rsid w:val="00295A20"/>
    <w:rsid w:val="00296FD2"/>
    <w:rsid w:val="002A289B"/>
    <w:rsid w:val="002A36BA"/>
    <w:rsid w:val="002A36F9"/>
    <w:rsid w:val="002A6BA7"/>
    <w:rsid w:val="002B1112"/>
    <w:rsid w:val="002B22A8"/>
    <w:rsid w:val="002B270B"/>
    <w:rsid w:val="002B4250"/>
    <w:rsid w:val="002B6540"/>
    <w:rsid w:val="002C1179"/>
    <w:rsid w:val="002C1ADC"/>
    <w:rsid w:val="002C540C"/>
    <w:rsid w:val="002C730A"/>
    <w:rsid w:val="002D3A99"/>
    <w:rsid w:val="002E33B8"/>
    <w:rsid w:val="002E7896"/>
    <w:rsid w:val="002F0518"/>
    <w:rsid w:val="002F1B47"/>
    <w:rsid w:val="0030204B"/>
    <w:rsid w:val="00305545"/>
    <w:rsid w:val="00305B67"/>
    <w:rsid w:val="00306977"/>
    <w:rsid w:val="00306F77"/>
    <w:rsid w:val="00307E9F"/>
    <w:rsid w:val="003113CF"/>
    <w:rsid w:val="00311B61"/>
    <w:rsid w:val="00316A13"/>
    <w:rsid w:val="00317046"/>
    <w:rsid w:val="003224AC"/>
    <w:rsid w:val="003238F0"/>
    <w:rsid w:val="003244AF"/>
    <w:rsid w:val="003312B3"/>
    <w:rsid w:val="003329B1"/>
    <w:rsid w:val="00332A1B"/>
    <w:rsid w:val="00335871"/>
    <w:rsid w:val="00341DCD"/>
    <w:rsid w:val="0034341F"/>
    <w:rsid w:val="0034359E"/>
    <w:rsid w:val="00343CDC"/>
    <w:rsid w:val="00345471"/>
    <w:rsid w:val="00345C12"/>
    <w:rsid w:val="00350CC9"/>
    <w:rsid w:val="0035163A"/>
    <w:rsid w:val="00352020"/>
    <w:rsid w:val="00362E15"/>
    <w:rsid w:val="00364842"/>
    <w:rsid w:val="00366C09"/>
    <w:rsid w:val="00371C69"/>
    <w:rsid w:val="00375A6D"/>
    <w:rsid w:val="00377238"/>
    <w:rsid w:val="00384F3C"/>
    <w:rsid w:val="00390C69"/>
    <w:rsid w:val="003938F8"/>
    <w:rsid w:val="0039661B"/>
    <w:rsid w:val="003971BC"/>
    <w:rsid w:val="003A152F"/>
    <w:rsid w:val="003A4DBA"/>
    <w:rsid w:val="003B00A5"/>
    <w:rsid w:val="003B1BB0"/>
    <w:rsid w:val="003B2B69"/>
    <w:rsid w:val="003B3F38"/>
    <w:rsid w:val="003B5844"/>
    <w:rsid w:val="003C3E8C"/>
    <w:rsid w:val="003C5359"/>
    <w:rsid w:val="003D07B0"/>
    <w:rsid w:val="003D168D"/>
    <w:rsid w:val="003D370B"/>
    <w:rsid w:val="003D3793"/>
    <w:rsid w:val="003D6CEA"/>
    <w:rsid w:val="003D709F"/>
    <w:rsid w:val="003E5625"/>
    <w:rsid w:val="003F46D5"/>
    <w:rsid w:val="003F6A91"/>
    <w:rsid w:val="004029D9"/>
    <w:rsid w:val="004049B7"/>
    <w:rsid w:val="00411B4E"/>
    <w:rsid w:val="00412D17"/>
    <w:rsid w:val="00413D8B"/>
    <w:rsid w:val="004144DF"/>
    <w:rsid w:val="00415517"/>
    <w:rsid w:val="00416E92"/>
    <w:rsid w:val="00420918"/>
    <w:rsid w:val="00423B8F"/>
    <w:rsid w:val="00425E97"/>
    <w:rsid w:val="00432C50"/>
    <w:rsid w:val="00434836"/>
    <w:rsid w:val="00434DB0"/>
    <w:rsid w:val="00437357"/>
    <w:rsid w:val="004505C7"/>
    <w:rsid w:val="00453869"/>
    <w:rsid w:val="00453DA5"/>
    <w:rsid w:val="004606AD"/>
    <w:rsid w:val="004611C2"/>
    <w:rsid w:val="00465131"/>
    <w:rsid w:val="0047451E"/>
    <w:rsid w:val="004745DF"/>
    <w:rsid w:val="00475761"/>
    <w:rsid w:val="00476AD0"/>
    <w:rsid w:val="00477053"/>
    <w:rsid w:val="00477BAA"/>
    <w:rsid w:val="004816EF"/>
    <w:rsid w:val="00483904"/>
    <w:rsid w:val="00483F94"/>
    <w:rsid w:val="00487745"/>
    <w:rsid w:val="004954A7"/>
    <w:rsid w:val="004A18FA"/>
    <w:rsid w:val="004A4021"/>
    <w:rsid w:val="004A712D"/>
    <w:rsid w:val="004B0BCD"/>
    <w:rsid w:val="004B72FD"/>
    <w:rsid w:val="004C152A"/>
    <w:rsid w:val="004C460F"/>
    <w:rsid w:val="004D2A2D"/>
    <w:rsid w:val="004D58FD"/>
    <w:rsid w:val="004D771B"/>
    <w:rsid w:val="004E0785"/>
    <w:rsid w:val="004E4398"/>
    <w:rsid w:val="004E4DEA"/>
    <w:rsid w:val="004E790B"/>
    <w:rsid w:val="004E7BD3"/>
    <w:rsid w:val="004F1CBD"/>
    <w:rsid w:val="004F316F"/>
    <w:rsid w:val="004F3AAC"/>
    <w:rsid w:val="004F6CDB"/>
    <w:rsid w:val="00501514"/>
    <w:rsid w:val="005019E9"/>
    <w:rsid w:val="00507B5C"/>
    <w:rsid w:val="00510727"/>
    <w:rsid w:val="00513883"/>
    <w:rsid w:val="00513ACE"/>
    <w:rsid w:val="00517778"/>
    <w:rsid w:val="00517C95"/>
    <w:rsid w:val="005217E1"/>
    <w:rsid w:val="00521968"/>
    <w:rsid w:val="00522B60"/>
    <w:rsid w:val="00533D23"/>
    <w:rsid w:val="00542D6F"/>
    <w:rsid w:val="00545224"/>
    <w:rsid w:val="00550BC5"/>
    <w:rsid w:val="005541D8"/>
    <w:rsid w:val="00556B37"/>
    <w:rsid w:val="00561F23"/>
    <w:rsid w:val="00563DF5"/>
    <w:rsid w:val="00565D73"/>
    <w:rsid w:val="00566CCF"/>
    <w:rsid w:val="00570E55"/>
    <w:rsid w:val="00571850"/>
    <w:rsid w:val="00572CD6"/>
    <w:rsid w:val="005748F4"/>
    <w:rsid w:val="00577151"/>
    <w:rsid w:val="00577934"/>
    <w:rsid w:val="0058426B"/>
    <w:rsid w:val="005862C9"/>
    <w:rsid w:val="0058699B"/>
    <w:rsid w:val="00590788"/>
    <w:rsid w:val="00590D87"/>
    <w:rsid w:val="005913DC"/>
    <w:rsid w:val="0059329D"/>
    <w:rsid w:val="005959DD"/>
    <w:rsid w:val="00597E70"/>
    <w:rsid w:val="005A3FF8"/>
    <w:rsid w:val="005A4C6F"/>
    <w:rsid w:val="005A78E9"/>
    <w:rsid w:val="005B33A1"/>
    <w:rsid w:val="005B4BE8"/>
    <w:rsid w:val="005B6967"/>
    <w:rsid w:val="005B700F"/>
    <w:rsid w:val="005C599D"/>
    <w:rsid w:val="005C6B95"/>
    <w:rsid w:val="005D3266"/>
    <w:rsid w:val="005D3FA6"/>
    <w:rsid w:val="005D7035"/>
    <w:rsid w:val="005E753B"/>
    <w:rsid w:val="005F4716"/>
    <w:rsid w:val="005F59AF"/>
    <w:rsid w:val="005F6752"/>
    <w:rsid w:val="00600930"/>
    <w:rsid w:val="006116D4"/>
    <w:rsid w:val="00611D3D"/>
    <w:rsid w:val="00616EEF"/>
    <w:rsid w:val="00617E53"/>
    <w:rsid w:val="00621A59"/>
    <w:rsid w:val="00624A5E"/>
    <w:rsid w:val="00630D4E"/>
    <w:rsid w:val="00632105"/>
    <w:rsid w:val="00637C9C"/>
    <w:rsid w:val="00640375"/>
    <w:rsid w:val="006413C8"/>
    <w:rsid w:val="00642D9D"/>
    <w:rsid w:val="00651A40"/>
    <w:rsid w:val="0067099F"/>
    <w:rsid w:val="00671C5F"/>
    <w:rsid w:val="0068111A"/>
    <w:rsid w:val="00686009"/>
    <w:rsid w:val="00687ED7"/>
    <w:rsid w:val="00690AA1"/>
    <w:rsid w:val="00696878"/>
    <w:rsid w:val="00696F56"/>
    <w:rsid w:val="006971A3"/>
    <w:rsid w:val="006A1864"/>
    <w:rsid w:val="006A28C3"/>
    <w:rsid w:val="006A3DF5"/>
    <w:rsid w:val="006A4071"/>
    <w:rsid w:val="006A693A"/>
    <w:rsid w:val="006A7267"/>
    <w:rsid w:val="006B1B90"/>
    <w:rsid w:val="006B2DFF"/>
    <w:rsid w:val="006B52A4"/>
    <w:rsid w:val="006B6893"/>
    <w:rsid w:val="006C2432"/>
    <w:rsid w:val="006C643E"/>
    <w:rsid w:val="006D225D"/>
    <w:rsid w:val="006D307A"/>
    <w:rsid w:val="006D7086"/>
    <w:rsid w:val="006E0141"/>
    <w:rsid w:val="006E3382"/>
    <w:rsid w:val="006E4417"/>
    <w:rsid w:val="006E5F16"/>
    <w:rsid w:val="006F19C2"/>
    <w:rsid w:val="006F2470"/>
    <w:rsid w:val="006F529C"/>
    <w:rsid w:val="006F5554"/>
    <w:rsid w:val="006F5EF6"/>
    <w:rsid w:val="006F6E4C"/>
    <w:rsid w:val="0070154D"/>
    <w:rsid w:val="00702274"/>
    <w:rsid w:val="00705A2F"/>
    <w:rsid w:val="00705FF8"/>
    <w:rsid w:val="0070683A"/>
    <w:rsid w:val="0070767A"/>
    <w:rsid w:val="00713254"/>
    <w:rsid w:val="007167CF"/>
    <w:rsid w:val="00732402"/>
    <w:rsid w:val="00733655"/>
    <w:rsid w:val="007347A9"/>
    <w:rsid w:val="00737928"/>
    <w:rsid w:val="00741251"/>
    <w:rsid w:val="00745463"/>
    <w:rsid w:val="00746818"/>
    <w:rsid w:val="007505B5"/>
    <w:rsid w:val="007523E5"/>
    <w:rsid w:val="007650B6"/>
    <w:rsid w:val="007708B7"/>
    <w:rsid w:val="007720E7"/>
    <w:rsid w:val="00775E4D"/>
    <w:rsid w:val="007816A2"/>
    <w:rsid w:val="007816EE"/>
    <w:rsid w:val="00781A18"/>
    <w:rsid w:val="00782495"/>
    <w:rsid w:val="00782685"/>
    <w:rsid w:val="007A3F5D"/>
    <w:rsid w:val="007C2243"/>
    <w:rsid w:val="007C2938"/>
    <w:rsid w:val="007C2EF7"/>
    <w:rsid w:val="007C413C"/>
    <w:rsid w:val="007C5B7E"/>
    <w:rsid w:val="007C6620"/>
    <w:rsid w:val="007C6BEA"/>
    <w:rsid w:val="007D0B29"/>
    <w:rsid w:val="007D2828"/>
    <w:rsid w:val="007D2841"/>
    <w:rsid w:val="007D55F0"/>
    <w:rsid w:val="007E58EE"/>
    <w:rsid w:val="007E5BF3"/>
    <w:rsid w:val="007F16C3"/>
    <w:rsid w:val="007F3122"/>
    <w:rsid w:val="007F58A3"/>
    <w:rsid w:val="007F6143"/>
    <w:rsid w:val="008016AB"/>
    <w:rsid w:val="00801912"/>
    <w:rsid w:val="0080228A"/>
    <w:rsid w:val="00805AF3"/>
    <w:rsid w:val="00807632"/>
    <w:rsid w:val="00811D4F"/>
    <w:rsid w:val="00811E19"/>
    <w:rsid w:val="00813BDE"/>
    <w:rsid w:val="0081669E"/>
    <w:rsid w:val="0081720F"/>
    <w:rsid w:val="00820493"/>
    <w:rsid w:val="00820883"/>
    <w:rsid w:val="0082162C"/>
    <w:rsid w:val="00822379"/>
    <w:rsid w:val="00825041"/>
    <w:rsid w:val="008367BB"/>
    <w:rsid w:val="00836B74"/>
    <w:rsid w:val="008404FE"/>
    <w:rsid w:val="00841349"/>
    <w:rsid w:val="00843BF4"/>
    <w:rsid w:val="0084675B"/>
    <w:rsid w:val="00847CFE"/>
    <w:rsid w:val="00851881"/>
    <w:rsid w:val="008560F2"/>
    <w:rsid w:val="00861B18"/>
    <w:rsid w:val="00863E10"/>
    <w:rsid w:val="008641D1"/>
    <w:rsid w:val="00873C4C"/>
    <w:rsid w:val="00882D4A"/>
    <w:rsid w:val="00883D0D"/>
    <w:rsid w:val="00887303"/>
    <w:rsid w:val="008876B0"/>
    <w:rsid w:val="008910A0"/>
    <w:rsid w:val="00892260"/>
    <w:rsid w:val="00893181"/>
    <w:rsid w:val="00895AB1"/>
    <w:rsid w:val="008A187E"/>
    <w:rsid w:val="008A5628"/>
    <w:rsid w:val="008A5E1F"/>
    <w:rsid w:val="008A6777"/>
    <w:rsid w:val="008B019A"/>
    <w:rsid w:val="008B6F3C"/>
    <w:rsid w:val="008B713A"/>
    <w:rsid w:val="008B7238"/>
    <w:rsid w:val="008B7976"/>
    <w:rsid w:val="008C053D"/>
    <w:rsid w:val="008C1EBC"/>
    <w:rsid w:val="008C216B"/>
    <w:rsid w:val="008C2D89"/>
    <w:rsid w:val="008C3E17"/>
    <w:rsid w:val="008D19F7"/>
    <w:rsid w:val="008D32FD"/>
    <w:rsid w:val="008D506C"/>
    <w:rsid w:val="008D6001"/>
    <w:rsid w:val="008D68F4"/>
    <w:rsid w:val="008E1348"/>
    <w:rsid w:val="008E354F"/>
    <w:rsid w:val="008E44F1"/>
    <w:rsid w:val="008E4E6D"/>
    <w:rsid w:val="008E5100"/>
    <w:rsid w:val="008E6BCA"/>
    <w:rsid w:val="008E6ED5"/>
    <w:rsid w:val="008F18D2"/>
    <w:rsid w:val="008F5405"/>
    <w:rsid w:val="008F6F43"/>
    <w:rsid w:val="00901998"/>
    <w:rsid w:val="0090202D"/>
    <w:rsid w:val="00905917"/>
    <w:rsid w:val="00911F27"/>
    <w:rsid w:val="00912500"/>
    <w:rsid w:val="00913CDE"/>
    <w:rsid w:val="00915219"/>
    <w:rsid w:val="009172AB"/>
    <w:rsid w:val="009228F7"/>
    <w:rsid w:val="0092368B"/>
    <w:rsid w:val="009236F6"/>
    <w:rsid w:val="00924DA8"/>
    <w:rsid w:val="0092785E"/>
    <w:rsid w:val="009307DA"/>
    <w:rsid w:val="0093150A"/>
    <w:rsid w:val="009315D8"/>
    <w:rsid w:val="00933CA4"/>
    <w:rsid w:val="009353A9"/>
    <w:rsid w:val="0093671A"/>
    <w:rsid w:val="009410E5"/>
    <w:rsid w:val="009411D4"/>
    <w:rsid w:val="00945963"/>
    <w:rsid w:val="00945DC7"/>
    <w:rsid w:val="00947059"/>
    <w:rsid w:val="009531F7"/>
    <w:rsid w:val="0095359A"/>
    <w:rsid w:val="009574C0"/>
    <w:rsid w:val="009618B6"/>
    <w:rsid w:val="00961D84"/>
    <w:rsid w:val="00962397"/>
    <w:rsid w:val="009623E1"/>
    <w:rsid w:val="009633A5"/>
    <w:rsid w:val="00963E0F"/>
    <w:rsid w:val="00964244"/>
    <w:rsid w:val="00964526"/>
    <w:rsid w:val="009670FA"/>
    <w:rsid w:val="0097240A"/>
    <w:rsid w:val="00972CDA"/>
    <w:rsid w:val="00977470"/>
    <w:rsid w:val="009777C8"/>
    <w:rsid w:val="00977F21"/>
    <w:rsid w:val="00981FF5"/>
    <w:rsid w:val="00982682"/>
    <w:rsid w:val="00983432"/>
    <w:rsid w:val="0098788D"/>
    <w:rsid w:val="00991773"/>
    <w:rsid w:val="00992139"/>
    <w:rsid w:val="00992469"/>
    <w:rsid w:val="00996A0C"/>
    <w:rsid w:val="009B472A"/>
    <w:rsid w:val="009B4989"/>
    <w:rsid w:val="009B4B03"/>
    <w:rsid w:val="009B6932"/>
    <w:rsid w:val="009B6C22"/>
    <w:rsid w:val="009B7543"/>
    <w:rsid w:val="009C1987"/>
    <w:rsid w:val="009C48FC"/>
    <w:rsid w:val="009D239D"/>
    <w:rsid w:val="009D4215"/>
    <w:rsid w:val="009D49E5"/>
    <w:rsid w:val="009D7DA2"/>
    <w:rsid w:val="009E0634"/>
    <w:rsid w:val="009E3176"/>
    <w:rsid w:val="009F11F4"/>
    <w:rsid w:val="009F2894"/>
    <w:rsid w:val="009F4D2D"/>
    <w:rsid w:val="009F7010"/>
    <w:rsid w:val="00A05935"/>
    <w:rsid w:val="00A1607F"/>
    <w:rsid w:val="00A177AF"/>
    <w:rsid w:val="00A2128E"/>
    <w:rsid w:val="00A23850"/>
    <w:rsid w:val="00A24683"/>
    <w:rsid w:val="00A260D4"/>
    <w:rsid w:val="00A306CC"/>
    <w:rsid w:val="00A306DE"/>
    <w:rsid w:val="00A30703"/>
    <w:rsid w:val="00A3366A"/>
    <w:rsid w:val="00A40350"/>
    <w:rsid w:val="00A4077E"/>
    <w:rsid w:val="00A40D56"/>
    <w:rsid w:val="00A42078"/>
    <w:rsid w:val="00A451C7"/>
    <w:rsid w:val="00A5026A"/>
    <w:rsid w:val="00A52F1B"/>
    <w:rsid w:val="00A536CB"/>
    <w:rsid w:val="00A53A17"/>
    <w:rsid w:val="00A53E07"/>
    <w:rsid w:val="00A54289"/>
    <w:rsid w:val="00A564F6"/>
    <w:rsid w:val="00A613F1"/>
    <w:rsid w:val="00A628F4"/>
    <w:rsid w:val="00A6370B"/>
    <w:rsid w:val="00A73686"/>
    <w:rsid w:val="00A7484F"/>
    <w:rsid w:val="00A80464"/>
    <w:rsid w:val="00A8201B"/>
    <w:rsid w:val="00A82DDA"/>
    <w:rsid w:val="00A83A27"/>
    <w:rsid w:val="00A97D3B"/>
    <w:rsid w:val="00AA04DA"/>
    <w:rsid w:val="00AA347B"/>
    <w:rsid w:val="00AB01FC"/>
    <w:rsid w:val="00AB3646"/>
    <w:rsid w:val="00AC10F1"/>
    <w:rsid w:val="00AC1E39"/>
    <w:rsid w:val="00AC22BA"/>
    <w:rsid w:val="00AC2D76"/>
    <w:rsid w:val="00AC5BBF"/>
    <w:rsid w:val="00AD1484"/>
    <w:rsid w:val="00AE274D"/>
    <w:rsid w:val="00AE3638"/>
    <w:rsid w:val="00AE67FC"/>
    <w:rsid w:val="00AE6F68"/>
    <w:rsid w:val="00AE78FD"/>
    <w:rsid w:val="00AF1C33"/>
    <w:rsid w:val="00AF2F40"/>
    <w:rsid w:val="00AF48F8"/>
    <w:rsid w:val="00AF6DFE"/>
    <w:rsid w:val="00B00A42"/>
    <w:rsid w:val="00B04F18"/>
    <w:rsid w:val="00B04F5D"/>
    <w:rsid w:val="00B10E6E"/>
    <w:rsid w:val="00B11540"/>
    <w:rsid w:val="00B12624"/>
    <w:rsid w:val="00B13768"/>
    <w:rsid w:val="00B13DB9"/>
    <w:rsid w:val="00B14AAD"/>
    <w:rsid w:val="00B1510A"/>
    <w:rsid w:val="00B158CF"/>
    <w:rsid w:val="00B16FF8"/>
    <w:rsid w:val="00B21CBB"/>
    <w:rsid w:val="00B27E6A"/>
    <w:rsid w:val="00B30F1A"/>
    <w:rsid w:val="00B34B70"/>
    <w:rsid w:val="00B34D2B"/>
    <w:rsid w:val="00B42F0A"/>
    <w:rsid w:val="00B444E4"/>
    <w:rsid w:val="00B460FF"/>
    <w:rsid w:val="00B504B6"/>
    <w:rsid w:val="00B537CB"/>
    <w:rsid w:val="00B56210"/>
    <w:rsid w:val="00B56E16"/>
    <w:rsid w:val="00B6646A"/>
    <w:rsid w:val="00B70D7F"/>
    <w:rsid w:val="00B71852"/>
    <w:rsid w:val="00B72653"/>
    <w:rsid w:val="00B729ED"/>
    <w:rsid w:val="00B74E9D"/>
    <w:rsid w:val="00B76AA5"/>
    <w:rsid w:val="00B7792E"/>
    <w:rsid w:val="00B77F69"/>
    <w:rsid w:val="00B8071E"/>
    <w:rsid w:val="00B82093"/>
    <w:rsid w:val="00B8527A"/>
    <w:rsid w:val="00BA35DB"/>
    <w:rsid w:val="00BA35EC"/>
    <w:rsid w:val="00BA58CB"/>
    <w:rsid w:val="00BB0079"/>
    <w:rsid w:val="00BB500C"/>
    <w:rsid w:val="00BB50DB"/>
    <w:rsid w:val="00BB7BB9"/>
    <w:rsid w:val="00BC1213"/>
    <w:rsid w:val="00BC4903"/>
    <w:rsid w:val="00BC59DB"/>
    <w:rsid w:val="00BD2849"/>
    <w:rsid w:val="00BD332C"/>
    <w:rsid w:val="00BE3F0E"/>
    <w:rsid w:val="00BE4433"/>
    <w:rsid w:val="00BE475D"/>
    <w:rsid w:val="00C00A74"/>
    <w:rsid w:val="00C01662"/>
    <w:rsid w:val="00C06C2C"/>
    <w:rsid w:val="00C103D6"/>
    <w:rsid w:val="00C12D86"/>
    <w:rsid w:val="00C14E99"/>
    <w:rsid w:val="00C15A7F"/>
    <w:rsid w:val="00C1656E"/>
    <w:rsid w:val="00C1759B"/>
    <w:rsid w:val="00C178CB"/>
    <w:rsid w:val="00C20B42"/>
    <w:rsid w:val="00C2162E"/>
    <w:rsid w:val="00C227BD"/>
    <w:rsid w:val="00C23527"/>
    <w:rsid w:val="00C246D7"/>
    <w:rsid w:val="00C276ED"/>
    <w:rsid w:val="00C301AD"/>
    <w:rsid w:val="00C3063C"/>
    <w:rsid w:val="00C315D8"/>
    <w:rsid w:val="00C31965"/>
    <w:rsid w:val="00C319A5"/>
    <w:rsid w:val="00C32D0A"/>
    <w:rsid w:val="00C42290"/>
    <w:rsid w:val="00C42DB3"/>
    <w:rsid w:val="00C42E15"/>
    <w:rsid w:val="00C43BC5"/>
    <w:rsid w:val="00C53279"/>
    <w:rsid w:val="00C54F48"/>
    <w:rsid w:val="00C55189"/>
    <w:rsid w:val="00C56050"/>
    <w:rsid w:val="00C562E7"/>
    <w:rsid w:val="00C57618"/>
    <w:rsid w:val="00C62311"/>
    <w:rsid w:val="00C64842"/>
    <w:rsid w:val="00C66F2B"/>
    <w:rsid w:val="00C67572"/>
    <w:rsid w:val="00C675D6"/>
    <w:rsid w:val="00C67AFF"/>
    <w:rsid w:val="00C735CC"/>
    <w:rsid w:val="00C749A2"/>
    <w:rsid w:val="00C76822"/>
    <w:rsid w:val="00C76E46"/>
    <w:rsid w:val="00C771ED"/>
    <w:rsid w:val="00C77C8E"/>
    <w:rsid w:val="00C84D1F"/>
    <w:rsid w:val="00C8500F"/>
    <w:rsid w:val="00C850C2"/>
    <w:rsid w:val="00C95650"/>
    <w:rsid w:val="00C964EA"/>
    <w:rsid w:val="00CA0023"/>
    <w:rsid w:val="00CA1C24"/>
    <w:rsid w:val="00CA30BE"/>
    <w:rsid w:val="00CA4D5D"/>
    <w:rsid w:val="00CB66CD"/>
    <w:rsid w:val="00CB7670"/>
    <w:rsid w:val="00CB7D1F"/>
    <w:rsid w:val="00CC0D09"/>
    <w:rsid w:val="00CC1267"/>
    <w:rsid w:val="00CC3459"/>
    <w:rsid w:val="00CC40C9"/>
    <w:rsid w:val="00CD06A6"/>
    <w:rsid w:val="00CD4930"/>
    <w:rsid w:val="00CD53D9"/>
    <w:rsid w:val="00CD58EB"/>
    <w:rsid w:val="00CD5A9E"/>
    <w:rsid w:val="00CE17A5"/>
    <w:rsid w:val="00CE41E7"/>
    <w:rsid w:val="00CE4704"/>
    <w:rsid w:val="00CF12ED"/>
    <w:rsid w:val="00CF15F9"/>
    <w:rsid w:val="00CF50D2"/>
    <w:rsid w:val="00CF55D3"/>
    <w:rsid w:val="00D02FCC"/>
    <w:rsid w:val="00D07DEB"/>
    <w:rsid w:val="00D111EA"/>
    <w:rsid w:val="00D11A26"/>
    <w:rsid w:val="00D12C53"/>
    <w:rsid w:val="00D21027"/>
    <w:rsid w:val="00D248AE"/>
    <w:rsid w:val="00D24D74"/>
    <w:rsid w:val="00D31E53"/>
    <w:rsid w:val="00D32267"/>
    <w:rsid w:val="00D3257A"/>
    <w:rsid w:val="00D41638"/>
    <w:rsid w:val="00D44978"/>
    <w:rsid w:val="00D45283"/>
    <w:rsid w:val="00D47CA2"/>
    <w:rsid w:val="00D61356"/>
    <w:rsid w:val="00D614B3"/>
    <w:rsid w:val="00D655D6"/>
    <w:rsid w:val="00D6711A"/>
    <w:rsid w:val="00D677D9"/>
    <w:rsid w:val="00D70248"/>
    <w:rsid w:val="00D75A48"/>
    <w:rsid w:val="00D76C6D"/>
    <w:rsid w:val="00D819E1"/>
    <w:rsid w:val="00D81ECF"/>
    <w:rsid w:val="00D841DE"/>
    <w:rsid w:val="00D868C8"/>
    <w:rsid w:val="00D86E7F"/>
    <w:rsid w:val="00D90468"/>
    <w:rsid w:val="00D9121B"/>
    <w:rsid w:val="00D91E3A"/>
    <w:rsid w:val="00D93BFF"/>
    <w:rsid w:val="00D9546C"/>
    <w:rsid w:val="00D95599"/>
    <w:rsid w:val="00D95ED5"/>
    <w:rsid w:val="00D97CD1"/>
    <w:rsid w:val="00DA352B"/>
    <w:rsid w:val="00DA5D30"/>
    <w:rsid w:val="00DB1355"/>
    <w:rsid w:val="00DB3A6C"/>
    <w:rsid w:val="00DB3DF3"/>
    <w:rsid w:val="00DB5235"/>
    <w:rsid w:val="00DB594B"/>
    <w:rsid w:val="00DC1752"/>
    <w:rsid w:val="00DC2F82"/>
    <w:rsid w:val="00DC79F2"/>
    <w:rsid w:val="00DD687C"/>
    <w:rsid w:val="00DE078C"/>
    <w:rsid w:val="00DE1C48"/>
    <w:rsid w:val="00DE678B"/>
    <w:rsid w:val="00DE7438"/>
    <w:rsid w:val="00DE7A5A"/>
    <w:rsid w:val="00DF3B25"/>
    <w:rsid w:val="00DF48A2"/>
    <w:rsid w:val="00DF682C"/>
    <w:rsid w:val="00DF6C68"/>
    <w:rsid w:val="00DF745A"/>
    <w:rsid w:val="00DF7F74"/>
    <w:rsid w:val="00E01666"/>
    <w:rsid w:val="00E01E56"/>
    <w:rsid w:val="00E05773"/>
    <w:rsid w:val="00E05F55"/>
    <w:rsid w:val="00E06F7E"/>
    <w:rsid w:val="00E13EA0"/>
    <w:rsid w:val="00E15DDE"/>
    <w:rsid w:val="00E208E1"/>
    <w:rsid w:val="00E246B4"/>
    <w:rsid w:val="00E267FF"/>
    <w:rsid w:val="00E278E5"/>
    <w:rsid w:val="00E317EF"/>
    <w:rsid w:val="00E32DB9"/>
    <w:rsid w:val="00E335B2"/>
    <w:rsid w:val="00E413F3"/>
    <w:rsid w:val="00E419D9"/>
    <w:rsid w:val="00E42AD2"/>
    <w:rsid w:val="00E472A3"/>
    <w:rsid w:val="00E479AC"/>
    <w:rsid w:val="00E53934"/>
    <w:rsid w:val="00E56056"/>
    <w:rsid w:val="00E57B50"/>
    <w:rsid w:val="00E601E6"/>
    <w:rsid w:val="00E63A96"/>
    <w:rsid w:val="00E64113"/>
    <w:rsid w:val="00E64EF0"/>
    <w:rsid w:val="00E76AB6"/>
    <w:rsid w:val="00E77E4C"/>
    <w:rsid w:val="00E80FF2"/>
    <w:rsid w:val="00E840F0"/>
    <w:rsid w:val="00E84903"/>
    <w:rsid w:val="00E86EB7"/>
    <w:rsid w:val="00E9117B"/>
    <w:rsid w:val="00E92E1B"/>
    <w:rsid w:val="00E93554"/>
    <w:rsid w:val="00E96F72"/>
    <w:rsid w:val="00EA3DE6"/>
    <w:rsid w:val="00EC0802"/>
    <w:rsid w:val="00ED1EF5"/>
    <w:rsid w:val="00ED232B"/>
    <w:rsid w:val="00ED27BC"/>
    <w:rsid w:val="00ED388E"/>
    <w:rsid w:val="00ED5327"/>
    <w:rsid w:val="00ED65AF"/>
    <w:rsid w:val="00EE1630"/>
    <w:rsid w:val="00EF0968"/>
    <w:rsid w:val="00EF12B1"/>
    <w:rsid w:val="00EF4FCB"/>
    <w:rsid w:val="00EF5656"/>
    <w:rsid w:val="00EF7BC4"/>
    <w:rsid w:val="00F10325"/>
    <w:rsid w:val="00F13284"/>
    <w:rsid w:val="00F1584F"/>
    <w:rsid w:val="00F21BC3"/>
    <w:rsid w:val="00F223BA"/>
    <w:rsid w:val="00F24301"/>
    <w:rsid w:val="00F2464B"/>
    <w:rsid w:val="00F246C7"/>
    <w:rsid w:val="00F2474C"/>
    <w:rsid w:val="00F252B5"/>
    <w:rsid w:val="00F313D0"/>
    <w:rsid w:val="00F32775"/>
    <w:rsid w:val="00F36A6E"/>
    <w:rsid w:val="00F3745C"/>
    <w:rsid w:val="00F37F69"/>
    <w:rsid w:val="00F37F75"/>
    <w:rsid w:val="00F40CB0"/>
    <w:rsid w:val="00F4361D"/>
    <w:rsid w:val="00F47DA9"/>
    <w:rsid w:val="00F55E86"/>
    <w:rsid w:val="00F55F39"/>
    <w:rsid w:val="00F5642F"/>
    <w:rsid w:val="00F6275B"/>
    <w:rsid w:val="00F701CF"/>
    <w:rsid w:val="00F70B97"/>
    <w:rsid w:val="00F71E3A"/>
    <w:rsid w:val="00F720B8"/>
    <w:rsid w:val="00F76DFE"/>
    <w:rsid w:val="00F816A6"/>
    <w:rsid w:val="00F8328D"/>
    <w:rsid w:val="00F84B65"/>
    <w:rsid w:val="00F85062"/>
    <w:rsid w:val="00F85926"/>
    <w:rsid w:val="00F86325"/>
    <w:rsid w:val="00F8691A"/>
    <w:rsid w:val="00F87874"/>
    <w:rsid w:val="00F93AFF"/>
    <w:rsid w:val="00F940F6"/>
    <w:rsid w:val="00F95C1E"/>
    <w:rsid w:val="00F96333"/>
    <w:rsid w:val="00F97F90"/>
    <w:rsid w:val="00FA2786"/>
    <w:rsid w:val="00FA6DA3"/>
    <w:rsid w:val="00FA7091"/>
    <w:rsid w:val="00FB2FD3"/>
    <w:rsid w:val="00FB3520"/>
    <w:rsid w:val="00FB6D99"/>
    <w:rsid w:val="00FB7B82"/>
    <w:rsid w:val="00FC396C"/>
    <w:rsid w:val="00FC3DB8"/>
    <w:rsid w:val="00FC4120"/>
    <w:rsid w:val="00FC4C51"/>
    <w:rsid w:val="00FC4EF9"/>
    <w:rsid w:val="00FC5203"/>
    <w:rsid w:val="00FD1EB1"/>
    <w:rsid w:val="00FD324D"/>
    <w:rsid w:val="00FD4461"/>
    <w:rsid w:val="00FD467A"/>
    <w:rsid w:val="00FD7C1C"/>
    <w:rsid w:val="00FE7C07"/>
    <w:rsid w:val="00FF16B2"/>
    <w:rsid w:val="00FF5EEE"/>
    <w:rsid w:val="00FF7B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7D9"/>
    <w:pPr>
      <w:spacing w:after="200" w:line="240" w:lineRule="auto"/>
      <w:jc w:val="both"/>
    </w:pPr>
    <w:rPr>
      <w:rFonts w:ascii="Times New Roman" w:eastAsia="Calibri" w:hAnsi="Times New Roman" w:cs="Times New Roman"/>
      <w:sz w:val="24"/>
      <w:szCs w:val="24"/>
      <w:lang w:eastAsia="tr-TR"/>
    </w:rPr>
  </w:style>
  <w:style w:type="paragraph" w:styleId="Balk1">
    <w:name w:val="heading 1"/>
    <w:basedOn w:val="Normal"/>
    <w:link w:val="Balk1Char"/>
    <w:uiPriority w:val="1"/>
    <w:qFormat/>
    <w:rsid w:val="00563DF5"/>
    <w:pPr>
      <w:widowControl w:val="0"/>
      <w:autoSpaceDE w:val="0"/>
      <w:autoSpaceDN w:val="0"/>
      <w:spacing w:after="0"/>
      <w:ind w:left="1514" w:right="1056"/>
      <w:jc w:val="center"/>
      <w:outlineLvl w:val="0"/>
    </w:pPr>
    <w:rPr>
      <w:rFonts w:eastAsia="Times New Roman"/>
      <w:sz w:val="48"/>
      <w:szCs w:val="48"/>
      <w:lang w:eastAsia="en-US"/>
    </w:rPr>
  </w:style>
  <w:style w:type="paragraph" w:styleId="Balk2">
    <w:name w:val="heading 2"/>
    <w:basedOn w:val="Normal"/>
    <w:link w:val="Balk2Char"/>
    <w:uiPriority w:val="1"/>
    <w:qFormat/>
    <w:rsid w:val="00563DF5"/>
    <w:pPr>
      <w:widowControl w:val="0"/>
      <w:autoSpaceDE w:val="0"/>
      <w:autoSpaceDN w:val="0"/>
      <w:spacing w:after="0"/>
      <w:ind w:left="1317"/>
      <w:jc w:val="left"/>
      <w:outlineLvl w:val="1"/>
    </w:pPr>
    <w:rPr>
      <w:rFonts w:eastAsia="Times New Roman"/>
      <w:b/>
      <w:bCs/>
      <w:sz w:val="32"/>
      <w:szCs w:val="32"/>
      <w:lang w:eastAsia="en-US"/>
    </w:rPr>
  </w:style>
  <w:style w:type="paragraph" w:styleId="Balk3">
    <w:name w:val="heading 3"/>
    <w:basedOn w:val="Normal"/>
    <w:link w:val="Balk3Char"/>
    <w:uiPriority w:val="1"/>
    <w:qFormat/>
    <w:rsid w:val="002F1B47"/>
    <w:pPr>
      <w:widowControl w:val="0"/>
      <w:autoSpaceDE w:val="0"/>
      <w:autoSpaceDN w:val="0"/>
      <w:spacing w:after="0"/>
      <w:ind w:left="1317"/>
      <w:jc w:val="left"/>
      <w:outlineLvl w:val="2"/>
    </w:pPr>
    <w:rPr>
      <w:rFonts w:eastAsia="Times New Roman"/>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D677D9"/>
    <w:pPr>
      <w:ind w:left="720"/>
      <w:contextualSpacing/>
    </w:pPr>
  </w:style>
  <w:style w:type="paragraph" w:customStyle="1" w:styleId="Default">
    <w:name w:val="Default"/>
    <w:rsid w:val="00487745"/>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TableParagraph">
    <w:name w:val="Table Paragraph"/>
    <w:basedOn w:val="Normal"/>
    <w:uiPriority w:val="1"/>
    <w:qFormat/>
    <w:rsid w:val="00E53934"/>
    <w:pPr>
      <w:widowControl w:val="0"/>
      <w:spacing w:after="0"/>
      <w:jc w:val="left"/>
    </w:pPr>
    <w:rPr>
      <w:rFonts w:ascii="Verdana" w:eastAsia="Verdana" w:hAnsi="Verdana" w:cs="Verdana"/>
      <w:sz w:val="22"/>
      <w:szCs w:val="22"/>
      <w:lang w:val="en-US" w:eastAsia="en-US"/>
    </w:rPr>
  </w:style>
  <w:style w:type="paragraph" w:styleId="stbilgi">
    <w:name w:val="header"/>
    <w:basedOn w:val="Normal"/>
    <w:link w:val="stbilgiChar"/>
    <w:uiPriority w:val="99"/>
    <w:unhideWhenUsed/>
    <w:rsid w:val="00AC1E39"/>
    <w:pPr>
      <w:tabs>
        <w:tab w:val="center" w:pos="4536"/>
        <w:tab w:val="right" w:pos="9072"/>
      </w:tabs>
      <w:spacing w:after="0"/>
    </w:pPr>
  </w:style>
  <w:style w:type="character" w:customStyle="1" w:styleId="stbilgiChar">
    <w:name w:val="Üstbilgi Char"/>
    <w:basedOn w:val="VarsaylanParagrafYazTipi"/>
    <w:link w:val="stbilgi"/>
    <w:uiPriority w:val="99"/>
    <w:rsid w:val="00AC1E39"/>
    <w:rPr>
      <w:rFonts w:ascii="Times New Roman" w:eastAsia="Calibri" w:hAnsi="Times New Roman" w:cs="Times New Roman"/>
      <w:sz w:val="24"/>
      <w:szCs w:val="24"/>
      <w:lang w:eastAsia="tr-TR"/>
    </w:rPr>
  </w:style>
  <w:style w:type="paragraph" w:styleId="Altbilgi">
    <w:name w:val="footer"/>
    <w:basedOn w:val="Normal"/>
    <w:link w:val="AltbilgiChar"/>
    <w:uiPriority w:val="99"/>
    <w:unhideWhenUsed/>
    <w:rsid w:val="00AC1E39"/>
    <w:pPr>
      <w:tabs>
        <w:tab w:val="center" w:pos="4536"/>
        <w:tab w:val="right" w:pos="9072"/>
      </w:tabs>
      <w:spacing w:after="0"/>
    </w:pPr>
  </w:style>
  <w:style w:type="character" w:customStyle="1" w:styleId="AltbilgiChar">
    <w:name w:val="Altbilgi Char"/>
    <w:basedOn w:val="VarsaylanParagrafYazTipi"/>
    <w:link w:val="Altbilgi"/>
    <w:uiPriority w:val="99"/>
    <w:rsid w:val="00AC1E39"/>
    <w:rPr>
      <w:rFonts w:ascii="Times New Roman" w:eastAsia="Calibri" w:hAnsi="Times New Roman" w:cs="Times New Roman"/>
      <w:sz w:val="24"/>
      <w:szCs w:val="24"/>
      <w:lang w:eastAsia="tr-TR"/>
    </w:rPr>
  </w:style>
  <w:style w:type="paragraph" w:styleId="BalonMetni">
    <w:name w:val="Balloon Text"/>
    <w:basedOn w:val="Normal"/>
    <w:link w:val="BalonMetniChar"/>
    <w:uiPriority w:val="99"/>
    <w:semiHidden/>
    <w:unhideWhenUsed/>
    <w:rsid w:val="00F71E3A"/>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71E3A"/>
    <w:rPr>
      <w:rFonts w:ascii="Segoe UI" w:eastAsia="Calibri" w:hAnsi="Segoe UI" w:cs="Segoe UI"/>
      <w:sz w:val="18"/>
      <w:szCs w:val="18"/>
      <w:lang w:eastAsia="tr-TR"/>
    </w:rPr>
  </w:style>
  <w:style w:type="paragraph" w:styleId="AralkYok">
    <w:name w:val="No Spacing"/>
    <w:uiPriority w:val="1"/>
    <w:qFormat/>
    <w:rsid w:val="00DC79F2"/>
    <w:pPr>
      <w:spacing w:after="0" w:line="240" w:lineRule="auto"/>
      <w:jc w:val="both"/>
    </w:pPr>
    <w:rPr>
      <w:rFonts w:ascii="Times New Roman" w:eastAsia="Calibri" w:hAnsi="Times New Roman" w:cs="Times New Roman"/>
      <w:sz w:val="24"/>
      <w:szCs w:val="24"/>
      <w:lang w:eastAsia="tr-TR"/>
    </w:rPr>
  </w:style>
  <w:style w:type="character" w:customStyle="1" w:styleId="Balk3Char">
    <w:name w:val="Başlık 3 Char"/>
    <w:basedOn w:val="VarsaylanParagrafYazTipi"/>
    <w:link w:val="Balk3"/>
    <w:uiPriority w:val="1"/>
    <w:rsid w:val="002F1B47"/>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2F1B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F1B47"/>
    <w:pPr>
      <w:widowControl w:val="0"/>
      <w:autoSpaceDE w:val="0"/>
      <w:autoSpaceDN w:val="0"/>
      <w:spacing w:after="0"/>
      <w:jc w:val="left"/>
    </w:pPr>
    <w:rPr>
      <w:rFonts w:eastAsia="Times New Roman"/>
      <w:lang w:eastAsia="en-US"/>
    </w:rPr>
  </w:style>
  <w:style w:type="character" w:customStyle="1" w:styleId="GvdeMetniChar">
    <w:name w:val="Gövde Metni Char"/>
    <w:basedOn w:val="VarsaylanParagrafYazTipi"/>
    <w:link w:val="GvdeMetni"/>
    <w:uiPriority w:val="1"/>
    <w:rsid w:val="002F1B47"/>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1"/>
    <w:rsid w:val="00563DF5"/>
    <w:rPr>
      <w:rFonts w:ascii="Times New Roman" w:eastAsia="Times New Roman" w:hAnsi="Times New Roman" w:cs="Times New Roman"/>
      <w:sz w:val="48"/>
      <w:szCs w:val="48"/>
    </w:rPr>
  </w:style>
  <w:style w:type="character" w:customStyle="1" w:styleId="Balk2Char">
    <w:name w:val="Başlık 2 Char"/>
    <w:basedOn w:val="VarsaylanParagrafYazTipi"/>
    <w:link w:val="Balk2"/>
    <w:uiPriority w:val="1"/>
    <w:rsid w:val="00563DF5"/>
    <w:rPr>
      <w:rFonts w:ascii="Times New Roman" w:eastAsia="Times New Roman" w:hAnsi="Times New Roman" w:cs="Times New Roman"/>
      <w:b/>
      <w:bCs/>
      <w:sz w:val="32"/>
      <w:szCs w:val="32"/>
    </w:rPr>
  </w:style>
  <w:style w:type="paragraph" w:styleId="T1">
    <w:name w:val="toc 1"/>
    <w:basedOn w:val="Normal"/>
    <w:uiPriority w:val="1"/>
    <w:qFormat/>
    <w:rsid w:val="00563DF5"/>
    <w:pPr>
      <w:widowControl w:val="0"/>
      <w:autoSpaceDE w:val="0"/>
      <w:autoSpaceDN w:val="0"/>
      <w:spacing w:after="0"/>
      <w:ind w:left="1597" w:hanging="280"/>
      <w:jc w:val="left"/>
    </w:pPr>
    <w:rPr>
      <w:rFonts w:eastAsia="Times New Roman"/>
      <w:sz w:val="28"/>
      <w:szCs w:val="28"/>
      <w:lang w:eastAsia="en-US"/>
    </w:rPr>
  </w:style>
  <w:style w:type="table" w:styleId="TabloKlavuzu">
    <w:name w:val="Table Grid"/>
    <w:basedOn w:val="NormalTablo"/>
    <w:uiPriority w:val="39"/>
    <w:rsid w:val="006F5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7D9"/>
    <w:pPr>
      <w:spacing w:after="200" w:line="240" w:lineRule="auto"/>
      <w:jc w:val="both"/>
    </w:pPr>
    <w:rPr>
      <w:rFonts w:ascii="Times New Roman" w:eastAsia="Calibri" w:hAnsi="Times New Roman" w:cs="Times New Roman"/>
      <w:sz w:val="24"/>
      <w:szCs w:val="24"/>
      <w:lang w:eastAsia="tr-TR"/>
    </w:rPr>
  </w:style>
  <w:style w:type="paragraph" w:styleId="Balk1">
    <w:name w:val="heading 1"/>
    <w:basedOn w:val="Normal"/>
    <w:link w:val="Balk1Char"/>
    <w:uiPriority w:val="1"/>
    <w:qFormat/>
    <w:rsid w:val="00563DF5"/>
    <w:pPr>
      <w:widowControl w:val="0"/>
      <w:autoSpaceDE w:val="0"/>
      <w:autoSpaceDN w:val="0"/>
      <w:spacing w:after="0"/>
      <w:ind w:left="1514" w:right="1056"/>
      <w:jc w:val="center"/>
      <w:outlineLvl w:val="0"/>
    </w:pPr>
    <w:rPr>
      <w:rFonts w:eastAsia="Times New Roman"/>
      <w:sz w:val="48"/>
      <w:szCs w:val="48"/>
      <w:lang w:eastAsia="en-US"/>
    </w:rPr>
  </w:style>
  <w:style w:type="paragraph" w:styleId="Balk2">
    <w:name w:val="heading 2"/>
    <w:basedOn w:val="Normal"/>
    <w:link w:val="Balk2Char"/>
    <w:uiPriority w:val="1"/>
    <w:qFormat/>
    <w:rsid w:val="00563DF5"/>
    <w:pPr>
      <w:widowControl w:val="0"/>
      <w:autoSpaceDE w:val="0"/>
      <w:autoSpaceDN w:val="0"/>
      <w:spacing w:after="0"/>
      <w:ind w:left="1317"/>
      <w:jc w:val="left"/>
      <w:outlineLvl w:val="1"/>
    </w:pPr>
    <w:rPr>
      <w:rFonts w:eastAsia="Times New Roman"/>
      <w:b/>
      <w:bCs/>
      <w:sz w:val="32"/>
      <w:szCs w:val="32"/>
      <w:lang w:eastAsia="en-US"/>
    </w:rPr>
  </w:style>
  <w:style w:type="paragraph" w:styleId="Balk3">
    <w:name w:val="heading 3"/>
    <w:basedOn w:val="Normal"/>
    <w:link w:val="Balk3Char"/>
    <w:uiPriority w:val="1"/>
    <w:qFormat/>
    <w:rsid w:val="002F1B47"/>
    <w:pPr>
      <w:widowControl w:val="0"/>
      <w:autoSpaceDE w:val="0"/>
      <w:autoSpaceDN w:val="0"/>
      <w:spacing w:after="0"/>
      <w:ind w:left="1317"/>
      <w:jc w:val="left"/>
      <w:outlineLvl w:val="2"/>
    </w:pPr>
    <w:rPr>
      <w:rFonts w:eastAsia="Times New Roman"/>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D677D9"/>
    <w:pPr>
      <w:ind w:left="720"/>
      <w:contextualSpacing/>
    </w:pPr>
  </w:style>
  <w:style w:type="paragraph" w:customStyle="1" w:styleId="Default">
    <w:name w:val="Default"/>
    <w:rsid w:val="00487745"/>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TableParagraph">
    <w:name w:val="Table Paragraph"/>
    <w:basedOn w:val="Normal"/>
    <w:uiPriority w:val="1"/>
    <w:qFormat/>
    <w:rsid w:val="00E53934"/>
    <w:pPr>
      <w:widowControl w:val="0"/>
      <w:spacing w:after="0"/>
      <w:jc w:val="left"/>
    </w:pPr>
    <w:rPr>
      <w:rFonts w:ascii="Verdana" w:eastAsia="Verdana" w:hAnsi="Verdana" w:cs="Verdana"/>
      <w:sz w:val="22"/>
      <w:szCs w:val="22"/>
      <w:lang w:val="en-US" w:eastAsia="en-US"/>
    </w:rPr>
  </w:style>
  <w:style w:type="paragraph" w:styleId="stbilgi">
    <w:name w:val="header"/>
    <w:basedOn w:val="Normal"/>
    <w:link w:val="stbilgiChar"/>
    <w:uiPriority w:val="99"/>
    <w:unhideWhenUsed/>
    <w:rsid w:val="00AC1E39"/>
    <w:pPr>
      <w:tabs>
        <w:tab w:val="center" w:pos="4536"/>
        <w:tab w:val="right" w:pos="9072"/>
      </w:tabs>
      <w:spacing w:after="0"/>
    </w:pPr>
  </w:style>
  <w:style w:type="character" w:customStyle="1" w:styleId="stbilgiChar">
    <w:name w:val="Üstbilgi Char"/>
    <w:basedOn w:val="VarsaylanParagrafYazTipi"/>
    <w:link w:val="stbilgi"/>
    <w:uiPriority w:val="99"/>
    <w:rsid w:val="00AC1E39"/>
    <w:rPr>
      <w:rFonts w:ascii="Times New Roman" w:eastAsia="Calibri" w:hAnsi="Times New Roman" w:cs="Times New Roman"/>
      <w:sz w:val="24"/>
      <w:szCs w:val="24"/>
      <w:lang w:eastAsia="tr-TR"/>
    </w:rPr>
  </w:style>
  <w:style w:type="paragraph" w:styleId="Altbilgi">
    <w:name w:val="footer"/>
    <w:basedOn w:val="Normal"/>
    <w:link w:val="AltbilgiChar"/>
    <w:uiPriority w:val="99"/>
    <w:unhideWhenUsed/>
    <w:rsid w:val="00AC1E39"/>
    <w:pPr>
      <w:tabs>
        <w:tab w:val="center" w:pos="4536"/>
        <w:tab w:val="right" w:pos="9072"/>
      </w:tabs>
      <w:spacing w:after="0"/>
    </w:pPr>
  </w:style>
  <w:style w:type="character" w:customStyle="1" w:styleId="AltbilgiChar">
    <w:name w:val="Altbilgi Char"/>
    <w:basedOn w:val="VarsaylanParagrafYazTipi"/>
    <w:link w:val="Altbilgi"/>
    <w:uiPriority w:val="99"/>
    <w:rsid w:val="00AC1E39"/>
    <w:rPr>
      <w:rFonts w:ascii="Times New Roman" w:eastAsia="Calibri" w:hAnsi="Times New Roman" w:cs="Times New Roman"/>
      <w:sz w:val="24"/>
      <w:szCs w:val="24"/>
      <w:lang w:eastAsia="tr-TR"/>
    </w:rPr>
  </w:style>
  <w:style w:type="paragraph" w:styleId="BalonMetni">
    <w:name w:val="Balloon Text"/>
    <w:basedOn w:val="Normal"/>
    <w:link w:val="BalonMetniChar"/>
    <w:uiPriority w:val="99"/>
    <w:semiHidden/>
    <w:unhideWhenUsed/>
    <w:rsid w:val="00F71E3A"/>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71E3A"/>
    <w:rPr>
      <w:rFonts w:ascii="Segoe UI" w:eastAsia="Calibri" w:hAnsi="Segoe UI" w:cs="Segoe UI"/>
      <w:sz w:val="18"/>
      <w:szCs w:val="18"/>
      <w:lang w:eastAsia="tr-TR"/>
    </w:rPr>
  </w:style>
  <w:style w:type="paragraph" w:styleId="AralkYok">
    <w:name w:val="No Spacing"/>
    <w:uiPriority w:val="1"/>
    <w:qFormat/>
    <w:rsid w:val="00DC79F2"/>
    <w:pPr>
      <w:spacing w:after="0" w:line="240" w:lineRule="auto"/>
      <w:jc w:val="both"/>
    </w:pPr>
    <w:rPr>
      <w:rFonts w:ascii="Times New Roman" w:eastAsia="Calibri" w:hAnsi="Times New Roman" w:cs="Times New Roman"/>
      <w:sz w:val="24"/>
      <w:szCs w:val="24"/>
      <w:lang w:eastAsia="tr-TR"/>
    </w:rPr>
  </w:style>
  <w:style w:type="character" w:customStyle="1" w:styleId="Balk3Char">
    <w:name w:val="Başlık 3 Char"/>
    <w:basedOn w:val="VarsaylanParagrafYazTipi"/>
    <w:link w:val="Balk3"/>
    <w:uiPriority w:val="1"/>
    <w:rsid w:val="002F1B47"/>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2F1B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F1B47"/>
    <w:pPr>
      <w:widowControl w:val="0"/>
      <w:autoSpaceDE w:val="0"/>
      <w:autoSpaceDN w:val="0"/>
      <w:spacing w:after="0"/>
      <w:jc w:val="left"/>
    </w:pPr>
    <w:rPr>
      <w:rFonts w:eastAsia="Times New Roman"/>
      <w:lang w:eastAsia="en-US"/>
    </w:rPr>
  </w:style>
  <w:style w:type="character" w:customStyle="1" w:styleId="GvdeMetniChar">
    <w:name w:val="Gövde Metni Char"/>
    <w:basedOn w:val="VarsaylanParagrafYazTipi"/>
    <w:link w:val="GvdeMetni"/>
    <w:uiPriority w:val="1"/>
    <w:rsid w:val="002F1B47"/>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1"/>
    <w:rsid w:val="00563DF5"/>
    <w:rPr>
      <w:rFonts w:ascii="Times New Roman" w:eastAsia="Times New Roman" w:hAnsi="Times New Roman" w:cs="Times New Roman"/>
      <w:sz w:val="48"/>
      <w:szCs w:val="48"/>
    </w:rPr>
  </w:style>
  <w:style w:type="character" w:customStyle="1" w:styleId="Balk2Char">
    <w:name w:val="Başlık 2 Char"/>
    <w:basedOn w:val="VarsaylanParagrafYazTipi"/>
    <w:link w:val="Balk2"/>
    <w:uiPriority w:val="1"/>
    <w:rsid w:val="00563DF5"/>
    <w:rPr>
      <w:rFonts w:ascii="Times New Roman" w:eastAsia="Times New Roman" w:hAnsi="Times New Roman" w:cs="Times New Roman"/>
      <w:b/>
      <w:bCs/>
      <w:sz w:val="32"/>
      <w:szCs w:val="32"/>
    </w:rPr>
  </w:style>
  <w:style w:type="paragraph" w:styleId="T1">
    <w:name w:val="toc 1"/>
    <w:basedOn w:val="Normal"/>
    <w:uiPriority w:val="1"/>
    <w:qFormat/>
    <w:rsid w:val="00563DF5"/>
    <w:pPr>
      <w:widowControl w:val="0"/>
      <w:autoSpaceDE w:val="0"/>
      <w:autoSpaceDN w:val="0"/>
      <w:spacing w:after="0"/>
      <w:ind w:left="1597" w:hanging="280"/>
      <w:jc w:val="left"/>
    </w:pPr>
    <w:rPr>
      <w:rFonts w:eastAsia="Times New Roman"/>
      <w:sz w:val="28"/>
      <w:szCs w:val="28"/>
      <w:lang w:eastAsia="en-US"/>
    </w:rPr>
  </w:style>
  <w:style w:type="table" w:styleId="TabloKlavuzu">
    <w:name w:val="Table Grid"/>
    <w:basedOn w:val="NormalTablo"/>
    <w:uiPriority w:val="39"/>
    <w:rsid w:val="006F5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00844">
      <w:bodyDiv w:val="1"/>
      <w:marLeft w:val="0"/>
      <w:marRight w:val="0"/>
      <w:marTop w:val="0"/>
      <w:marBottom w:val="0"/>
      <w:divBdr>
        <w:top w:val="none" w:sz="0" w:space="0" w:color="auto"/>
        <w:left w:val="none" w:sz="0" w:space="0" w:color="auto"/>
        <w:bottom w:val="none" w:sz="0" w:space="0" w:color="auto"/>
        <w:right w:val="none" w:sz="0" w:space="0" w:color="auto"/>
      </w:divBdr>
      <w:divsChild>
        <w:div w:id="465467701">
          <w:marLeft w:val="0"/>
          <w:marRight w:val="0"/>
          <w:marTop w:val="0"/>
          <w:marBottom w:val="0"/>
          <w:divBdr>
            <w:top w:val="none" w:sz="0" w:space="0" w:color="auto"/>
            <w:left w:val="none" w:sz="0" w:space="0" w:color="auto"/>
            <w:bottom w:val="none" w:sz="0" w:space="0" w:color="auto"/>
            <w:right w:val="none" w:sz="0" w:space="0" w:color="auto"/>
          </w:divBdr>
        </w:div>
      </w:divsChild>
    </w:div>
    <w:div w:id="449931966">
      <w:bodyDiv w:val="1"/>
      <w:marLeft w:val="0"/>
      <w:marRight w:val="0"/>
      <w:marTop w:val="0"/>
      <w:marBottom w:val="0"/>
      <w:divBdr>
        <w:top w:val="none" w:sz="0" w:space="0" w:color="auto"/>
        <w:left w:val="none" w:sz="0" w:space="0" w:color="auto"/>
        <w:bottom w:val="none" w:sz="0" w:space="0" w:color="auto"/>
        <w:right w:val="none" w:sz="0" w:space="0" w:color="auto"/>
      </w:divBdr>
    </w:div>
    <w:div w:id="1407414610">
      <w:bodyDiv w:val="1"/>
      <w:marLeft w:val="0"/>
      <w:marRight w:val="0"/>
      <w:marTop w:val="0"/>
      <w:marBottom w:val="0"/>
      <w:divBdr>
        <w:top w:val="none" w:sz="0" w:space="0" w:color="auto"/>
        <w:left w:val="none" w:sz="0" w:space="0" w:color="auto"/>
        <w:bottom w:val="none" w:sz="0" w:space="0" w:color="auto"/>
        <w:right w:val="none" w:sz="0" w:space="0" w:color="auto"/>
      </w:divBdr>
      <w:divsChild>
        <w:div w:id="1527061078">
          <w:marLeft w:val="0"/>
          <w:marRight w:val="0"/>
          <w:marTop w:val="0"/>
          <w:marBottom w:val="0"/>
          <w:divBdr>
            <w:top w:val="none" w:sz="0" w:space="0" w:color="auto"/>
            <w:left w:val="none" w:sz="0" w:space="0" w:color="auto"/>
            <w:bottom w:val="none" w:sz="0" w:space="0" w:color="auto"/>
            <w:right w:val="none" w:sz="0" w:space="0" w:color="auto"/>
          </w:divBdr>
          <w:divsChild>
            <w:div w:id="1235966961">
              <w:marLeft w:val="0"/>
              <w:marRight w:val="0"/>
              <w:marTop w:val="0"/>
              <w:marBottom w:val="0"/>
              <w:divBdr>
                <w:top w:val="none" w:sz="0" w:space="0" w:color="auto"/>
                <w:left w:val="none" w:sz="0" w:space="0" w:color="auto"/>
                <w:bottom w:val="none" w:sz="0" w:space="0" w:color="auto"/>
                <w:right w:val="none" w:sz="0" w:space="0" w:color="auto"/>
              </w:divBdr>
              <w:divsChild>
                <w:div w:id="2098474126">
                  <w:marLeft w:val="-225"/>
                  <w:marRight w:val="-225"/>
                  <w:marTop w:val="0"/>
                  <w:marBottom w:val="0"/>
                  <w:divBdr>
                    <w:top w:val="none" w:sz="0" w:space="0" w:color="auto"/>
                    <w:left w:val="none" w:sz="0" w:space="0" w:color="auto"/>
                    <w:bottom w:val="none" w:sz="0" w:space="0" w:color="auto"/>
                    <w:right w:val="none" w:sz="0" w:space="0" w:color="auto"/>
                  </w:divBdr>
                  <w:divsChild>
                    <w:div w:id="853038736">
                      <w:marLeft w:val="0"/>
                      <w:marRight w:val="0"/>
                      <w:marTop w:val="0"/>
                      <w:marBottom w:val="0"/>
                      <w:divBdr>
                        <w:top w:val="none" w:sz="0" w:space="0" w:color="auto"/>
                        <w:left w:val="none" w:sz="0" w:space="0" w:color="auto"/>
                        <w:bottom w:val="none" w:sz="0" w:space="0" w:color="auto"/>
                        <w:right w:val="none" w:sz="0" w:space="0" w:color="auto"/>
                      </w:divBdr>
                      <w:divsChild>
                        <w:div w:id="890267196">
                          <w:marLeft w:val="-225"/>
                          <w:marRight w:val="-225"/>
                          <w:marTop w:val="0"/>
                          <w:marBottom w:val="0"/>
                          <w:divBdr>
                            <w:top w:val="none" w:sz="0" w:space="0" w:color="auto"/>
                            <w:left w:val="none" w:sz="0" w:space="0" w:color="auto"/>
                            <w:bottom w:val="none" w:sz="0" w:space="0" w:color="auto"/>
                            <w:right w:val="none" w:sz="0" w:space="0" w:color="auto"/>
                          </w:divBdr>
                          <w:divsChild>
                            <w:div w:id="1399595672">
                              <w:marLeft w:val="0"/>
                              <w:marRight w:val="0"/>
                              <w:marTop w:val="0"/>
                              <w:marBottom w:val="0"/>
                              <w:divBdr>
                                <w:top w:val="none" w:sz="0" w:space="0" w:color="auto"/>
                                <w:left w:val="none" w:sz="0" w:space="0" w:color="auto"/>
                                <w:bottom w:val="none" w:sz="0" w:space="0" w:color="auto"/>
                                <w:right w:val="none" w:sz="0" w:space="0" w:color="auto"/>
                              </w:divBdr>
                              <w:divsChild>
                                <w:div w:id="901794863">
                                  <w:marLeft w:val="-225"/>
                                  <w:marRight w:val="-225"/>
                                  <w:marTop w:val="0"/>
                                  <w:marBottom w:val="0"/>
                                  <w:divBdr>
                                    <w:top w:val="none" w:sz="0" w:space="0" w:color="auto"/>
                                    <w:left w:val="none" w:sz="0" w:space="0" w:color="auto"/>
                                    <w:bottom w:val="none" w:sz="0" w:space="0" w:color="auto"/>
                                    <w:right w:val="none" w:sz="0" w:space="0" w:color="auto"/>
                                  </w:divBdr>
                                  <w:divsChild>
                                    <w:div w:id="6121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5B9FA-378F-4648-9B14-74AAF6D1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25</Pages>
  <Words>7530</Words>
  <Characters>42925</Characters>
  <Application>Microsoft Office Word</Application>
  <DocSecurity>0</DocSecurity>
  <Lines>357</Lines>
  <Paragraphs>100</Paragraphs>
  <ScaleCrop>false</ScaleCrop>
  <HeadingPairs>
    <vt:vector size="4" baseType="variant">
      <vt:variant>
        <vt:lpstr>Konu Başlığı</vt:lpstr>
      </vt:variant>
      <vt:variant>
        <vt:i4>1</vt:i4>
      </vt:variant>
      <vt:variant>
        <vt:lpstr>Başlıklar</vt:lpstr>
      </vt:variant>
      <vt:variant>
        <vt:i4>16</vt:i4>
      </vt:variant>
    </vt:vector>
  </HeadingPairs>
  <TitlesOfParts>
    <vt:vector size="17" baseType="lpstr">
      <vt:lpstr/>
      <vt:lpstr>        </vt:lpstr>
      <vt:lpstr>        KONTROL ORTAMI BİLEŞENİ TABLOSU</vt:lpstr>
      <vt:lpstr>        Kontrol Ortamı - Geliştirilmesi Gerekli Alanlar</vt:lpstr>
      <vt:lpstr>        </vt:lpstr>
      <vt:lpstr>        </vt:lpstr>
      <vt:lpstr>        </vt:lpstr>
      <vt:lpstr>        RİSK DEĞERLENDİRME BİLEŞENİ TABLOSU</vt:lpstr>
      <vt:lpstr>        Risk Ortamı- Geliştirilmesi Gerekli Alanlar</vt:lpstr>
      <vt:lpstr>        KONTROL FAALİYETLERİ BİLEŞENİ TABLOSU</vt:lpstr>
      <vt:lpstr>        Kontrol Faaliyetleri- Geliştirilmesi Gerekli Alanlar</vt:lpstr>
      <vt:lpstr>        BİLGİ VE İLETİŞİM BİLEŞENİ TABLOSU</vt:lpstr>
      <vt:lpstr>        Bilgi ve İletişim- Geliştirilmesi Gerekli Alanlar</vt:lpstr>
      <vt:lpstr>        </vt:lpstr>
      <vt:lpstr>        </vt:lpstr>
      <vt:lpstr>        </vt:lpstr>
      <vt:lpstr>        İZLEME BİLEŞENİ TABLOSU</vt:lpstr>
    </vt:vector>
  </TitlesOfParts>
  <Company>HP Inc.</Company>
  <LinksUpToDate>false</LinksUpToDate>
  <CharactersWithSpaces>50355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TUĞBA BOZ</dc:creator>
  <cp:lastModifiedBy>pc</cp:lastModifiedBy>
  <cp:revision>72</cp:revision>
  <cp:lastPrinted>2020-01-23T07:22:00Z</cp:lastPrinted>
  <dcterms:created xsi:type="dcterms:W3CDTF">2020-01-23T08:10:00Z</dcterms:created>
  <dcterms:modified xsi:type="dcterms:W3CDTF">2021-02-02T10:22:00Z</dcterms:modified>
</cp:coreProperties>
</file>